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7F3" w:rsidRDefault="004C37F3" w:rsidP="00B875B2">
      <w:pPr>
        <w:spacing w:line="360" w:lineRule="auto"/>
        <w:jc w:val="center"/>
        <w:rPr>
          <w:rFonts w:ascii="Times New Roman" w:hAnsi="Times New Roman" w:cs="Times New Roman"/>
          <w:b/>
          <w:sz w:val="24"/>
          <w:szCs w:val="24"/>
        </w:rPr>
      </w:pPr>
      <w:r>
        <w:rPr>
          <w:rFonts w:ascii="Times New Roman" w:hAnsi="Times New Roman" w:cs="Times New Roman"/>
          <w:noProof/>
          <w:color w:val="000000" w:themeColor="text1"/>
          <w:sz w:val="24"/>
          <w:szCs w:val="24"/>
          <w:lang w:eastAsia="tr-TR"/>
        </w:rPr>
        <w:drawing>
          <wp:inline distT="0" distB="0" distL="0" distR="0" wp14:anchorId="50080601" wp14:editId="5EDB388A">
            <wp:extent cx="2209800" cy="1327785"/>
            <wp:effectExtent l="0" t="0" r="0" b="5715"/>
            <wp:docPr id="1" name="Resim 1" descr="Logo içi şeffaf 3d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çi şeffaf 3dl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0" cy="1327785"/>
                    </a:xfrm>
                    <a:prstGeom prst="rect">
                      <a:avLst/>
                    </a:prstGeom>
                    <a:noFill/>
                    <a:ln>
                      <a:noFill/>
                    </a:ln>
                  </pic:spPr>
                </pic:pic>
              </a:graphicData>
            </a:graphic>
          </wp:inline>
        </w:drawing>
      </w:r>
    </w:p>
    <w:p w:rsidR="001F2552" w:rsidRPr="009E5BE6" w:rsidRDefault="00C24552" w:rsidP="00B875B2">
      <w:pPr>
        <w:spacing w:line="360" w:lineRule="auto"/>
        <w:jc w:val="center"/>
        <w:rPr>
          <w:rFonts w:ascii="Times New Roman" w:hAnsi="Times New Roman" w:cs="Times New Roman"/>
          <w:b/>
          <w:sz w:val="24"/>
          <w:szCs w:val="24"/>
        </w:rPr>
      </w:pPr>
      <w:r w:rsidRPr="009E5BE6">
        <w:rPr>
          <w:rFonts w:ascii="Times New Roman" w:hAnsi="Times New Roman" w:cs="Times New Roman"/>
          <w:b/>
          <w:sz w:val="24"/>
          <w:szCs w:val="24"/>
        </w:rPr>
        <w:t>DEĞERLER YOLCULUĞU</w:t>
      </w:r>
      <w:r w:rsidR="007733A0" w:rsidRPr="009E5BE6">
        <w:rPr>
          <w:rFonts w:ascii="Times New Roman" w:hAnsi="Times New Roman" w:cs="Times New Roman"/>
          <w:b/>
          <w:sz w:val="24"/>
          <w:szCs w:val="24"/>
        </w:rPr>
        <w:t xml:space="preserve"> </w:t>
      </w:r>
      <w:r w:rsidR="00036DAD" w:rsidRPr="009E5BE6">
        <w:rPr>
          <w:rFonts w:ascii="Times New Roman" w:hAnsi="Times New Roman" w:cs="Times New Roman"/>
          <w:b/>
          <w:sz w:val="24"/>
          <w:szCs w:val="24"/>
        </w:rPr>
        <w:t>PROJESİ</w:t>
      </w:r>
    </w:p>
    <w:p w:rsidR="007733A0" w:rsidRPr="009E5BE6" w:rsidRDefault="00036DAD" w:rsidP="00B875B2">
      <w:pPr>
        <w:spacing w:line="360" w:lineRule="auto"/>
        <w:rPr>
          <w:rFonts w:ascii="Times New Roman" w:hAnsi="Times New Roman" w:cs="Times New Roman"/>
          <w:sz w:val="24"/>
          <w:szCs w:val="24"/>
        </w:rPr>
      </w:pPr>
      <w:r w:rsidRPr="009E5BE6">
        <w:rPr>
          <w:rFonts w:ascii="Times New Roman" w:hAnsi="Times New Roman" w:cs="Times New Roman"/>
          <w:b/>
          <w:sz w:val="24"/>
          <w:szCs w:val="24"/>
        </w:rPr>
        <w:t>PROJENİN ADI</w:t>
      </w:r>
      <w:r w:rsidR="007733A0" w:rsidRPr="009E5BE6">
        <w:rPr>
          <w:rFonts w:ascii="Times New Roman" w:hAnsi="Times New Roman" w:cs="Times New Roman"/>
          <w:b/>
          <w:sz w:val="24"/>
          <w:szCs w:val="24"/>
        </w:rPr>
        <w:t xml:space="preserve">: </w:t>
      </w:r>
      <w:r w:rsidR="009F0997" w:rsidRPr="009E5BE6">
        <w:rPr>
          <w:rFonts w:ascii="Times New Roman" w:hAnsi="Times New Roman" w:cs="Times New Roman"/>
          <w:sz w:val="24"/>
          <w:szCs w:val="24"/>
        </w:rPr>
        <w:t>DEĞERLER YOLCULUĞU</w:t>
      </w:r>
    </w:p>
    <w:p w:rsidR="00641DD2" w:rsidRDefault="00036DAD" w:rsidP="00641DD2">
      <w:pPr>
        <w:spacing w:line="360" w:lineRule="auto"/>
        <w:jc w:val="both"/>
        <w:rPr>
          <w:rFonts w:ascii="Times New Roman" w:hAnsi="Times New Roman" w:cs="Times New Roman"/>
          <w:b/>
          <w:sz w:val="24"/>
          <w:szCs w:val="24"/>
        </w:rPr>
      </w:pPr>
      <w:r w:rsidRPr="009E5BE6">
        <w:rPr>
          <w:rFonts w:ascii="Times New Roman" w:hAnsi="Times New Roman" w:cs="Times New Roman"/>
          <w:b/>
          <w:sz w:val="24"/>
          <w:szCs w:val="24"/>
        </w:rPr>
        <w:t>PROJENİN KONUSU</w:t>
      </w:r>
      <w:r w:rsidRPr="009F0997">
        <w:rPr>
          <w:rFonts w:ascii="Times New Roman" w:hAnsi="Times New Roman" w:cs="Times New Roman"/>
          <w:b/>
          <w:sz w:val="24"/>
          <w:szCs w:val="24"/>
        </w:rPr>
        <w:t>:</w:t>
      </w:r>
      <w:r w:rsidR="00C51EF8" w:rsidRPr="009F0997">
        <w:rPr>
          <w:rFonts w:ascii="Times New Roman" w:hAnsi="Times New Roman" w:cs="Times New Roman"/>
          <w:b/>
          <w:bCs/>
          <w:sz w:val="24"/>
          <w:szCs w:val="24"/>
        </w:rPr>
        <w:t xml:space="preserve"> </w:t>
      </w:r>
      <w:r w:rsidR="00C51EF8" w:rsidRPr="009E5BE6">
        <w:rPr>
          <w:rFonts w:ascii="Times New Roman" w:hAnsi="Times New Roman" w:cs="Times New Roman"/>
          <w:bCs/>
          <w:sz w:val="24"/>
          <w:szCs w:val="24"/>
        </w:rPr>
        <w:t>Temel Eğitim</w:t>
      </w:r>
      <w:r w:rsidR="007C4BCB">
        <w:rPr>
          <w:rFonts w:ascii="Times New Roman" w:hAnsi="Times New Roman" w:cs="Times New Roman"/>
          <w:bCs/>
          <w:sz w:val="24"/>
          <w:szCs w:val="24"/>
        </w:rPr>
        <w:t xml:space="preserve"> ve Ortaöğretim</w:t>
      </w:r>
      <w:r w:rsidR="00C51EF8" w:rsidRPr="009E5BE6">
        <w:rPr>
          <w:rFonts w:ascii="Times New Roman" w:hAnsi="Times New Roman" w:cs="Times New Roman"/>
          <w:bCs/>
          <w:sz w:val="24"/>
          <w:szCs w:val="24"/>
        </w:rPr>
        <w:t xml:space="preserve"> k</w:t>
      </w:r>
      <w:r w:rsidR="0055099F" w:rsidRPr="009E5BE6">
        <w:rPr>
          <w:rFonts w:ascii="Times New Roman" w:hAnsi="Times New Roman" w:cs="Times New Roman"/>
          <w:bCs/>
          <w:sz w:val="24"/>
          <w:szCs w:val="24"/>
        </w:rPr>
        <w:t>urumlarında okuyan öğrencilerin,</w:t>
      </w:r>
      <w:r w:rsidR="00C51EF8" w:rsidRPr="009E5BE6">
        <w:rPr>
          <w:rFonts w:ascii="Times New Roman" w:hAnsi="Times New Roman" w:cs="Times New Roman"/>
          <w:bCs/>
          <w:sz w:val="24"/>
          <w:szCs w:val="24"/>
        </w:rPr>
        <w:t xml:space="preserve"> </w:t>
      </w:r>
      <w:r w:rsidR="00C24552" w:rsidRPr="009E5BE6">
        <w:rPr>
          <w:rFonts w:ascii="Times New Roman" w:hAnsi="Times New Roman" w:cs="Times New Roman"/>
          <w:bCs/>
          <w:sz w:val="24"/>
          <w:szCs w:val="24"/>
        </w:rPr>
        <w:t xml:space="preserve">temel değerler konusunda farkındalık oluşturulması ve </w:t>
      </w:r>
      <w:r w:rsidR="00C24552" w:rsidRPr="009E5BE6">
        <w:rPr>
          <w:rFonts w:ascii="Times New Roman" w:hAnsi="Times New Roman" w:cs="Times New Roman"/>
          <w:sz w:val="24"/>
          <w:szCs w:val="24"/>
        </w:rPr>
        <w:t>öğrencilerin, millî, manevi ve kültürel değerlerimizi benimseyerek, değerlerimizi yaşamlarının her alanında uygulayabilmesinin sağlanmasıdır.</w:t>
      </w:r>
    </w:p>
    <w:p w:rsidR="00C51EF8" w:rsidRPr="009E5BE6" w:rsidRDefault="009F0997" w:rsidP="00641DD2">
      <w:pPr>
        <w:spacing w:line="360" w:lineRule="auto"/>
        <w:jc w:val="both"/>
        <w:rPr>
          <w:rFonts w:ascii="Times New Roman" w:hAnsi="Times New Roman" w:cs="Times New Roman"/>
          <w:b/>
          <w:sz w:val="24"/>
          <w:szCs w:val="24"/>
        </w:rPr>
      </w:pPr>
      <w:r>
        <w:rPr>
          <w:rFonts w:ascii="Times New Roman" w:hAnsi="Times New Roman" w:cs="Times New Roman"/>
          <w:b/>
          <w:sz w:val="24"/>
          <w:szCs w:val="24"/>
        </w:rPr>
        <w:t>PROJENİN GEREKÇESİ</w:t>
      </w:r>
    </w:p>
    <w:p w:rsidR="00641DD2" w:rsidRPr="00641DD2" w:rsidRDefault="00C24552" w:rsidP="00B875B2">
      <w:pPr>
        <w:autoSpaceDE w:val="0"/>
        <w:autoSpaceDN w:val="0"/>
        <w:adjustRightInd w:val="0"/>
        <w:spacing w:before="120" w:after="0" w:line="360" w:lineRule="auto"/>
        <w:ind w:firstLine="708"/>
        <w:jc w:val="both"/>
        <w:rPr>
          <w:rFonts w:ascii="Times New Roman" w:hAnsi="Times New Roman" w:cs="Times New Roman"/>
          <w:color w:val="000000"/>
          <w:sz w:val="24"/>
          <w:szCs w:val="24"/>
        </w:rPr>
      </w:pPr>
      <w:r w:rsidRPr="009E5BE6">
        <w:rPr>
          <w:rFonts w:ascii="Times New Roman" w:eastAsia="TimesNewRomanPSMT" w:hAnsi="Times New Roman" w:cs="Times New Roman"/>
          <w:color w:val="000000"/>
          <w:sz w:val="24"/>
          <w:szCs w:val="24"/>
        </w:rPr>
        <w:t xml:space="preserve">Değerler, hayata denge ve anlam katar. Nihayetinde bireysel </w:t>
      </w:r>
      <w:r w:rsidRPr="009E5BE6">
        <w:rPr>
          <w:rFonts w:ascii="Times New Roman" w:hAnsi="Times New Roman" w:cs="Times New Roman"/>
          <w:sz w:val="24"/>
          <w:szCs w:val="24"/>
        </w:rPr>
        <w:t xml:space="preserve">kapasiteler ile üretilen çalışmaların kalitesini arttırarak </w:t>
      </w:r>
      <w:r w:rsidRPr="009E5BE6">
        <w:rPr>
          <w:rFonts w:ascii="Times New Roman" w:eastAsia="TimesNewRomanPSMT" w:hAnsi="Times New Roman" w:cs="Times New Roman"/>
          <w:color w:val="000000"/>
          <w:sz w:val="24"/>
          <w:szCs w:val="24"/>
        </w:rPr>
        <w:t xml:space="preserve">toplumu oluşturan bireylerin birlikte yaşamasına imkân tanır. Değerler doğuştan getirilmeyip gözlem ve etkileşim sonucunda yaşayarak öğrenilir. Bu tespit, okulun değer eğitimi konusundaki can alıcı sorumluluğunu öne çıkaran bir gerçektir. </w:t>
      </w:r>
      <w:r w:rsidRPr="009E5BE6">
        <w:rPr>
          <w:rFonts w:ascii="Times New Roman" w:hAnsi="Times New Roman" w:cs="Times New Roman"/>
          <w:color w:val="000000"/>
          <w:sz w:val="24"/>
          <w:szCs w:val="24"/>
        </w:rPr>
        <w:t xml:space="preserve">Araştırmalar, düşünceli, saygılı, güvenilir, adil, sorumlu, kısacası iyi insanların yaşamda daha başarılı olduğunu göstermiştir. Bu nedenle değerler eğitimi, okullarda en az diğer derslerin eğitimi kadar önemli ve gereklidir. Yine, değerleri önemsemeyen ve bu değerlere uymayan çocukların yetişkin olduklarında iş, aile ve sosyal yaşamlarının iyi gitmediği de araştırmalar sonucu ortaya çıkmıştır. </w:t>
      </w:r>
      <w:proofErr w:type="spellStart"/>
      <w:r w:rsidRPr="009E5BE6">
        <w:rPr>
          <w:rFonts w:ascii="Times New Roman" w:hAnsi="Times New Roman" w:cs="Times New Roman"/>
          <w:color w:val="000000"/>
          <w:sz w:val="24"/>
          <w:szCs w:val="24"/>
        </w:rPr>
        <w:t>Eyyübiye</w:t>
      </w:r>
      <w:proofErr w:type="spellEnd"/>
      <w:r w:rsidRPr="009E5BE6">
        <w:rPr>
          <w:rFonts w:ascii="Times New Roman" w:hAnsi="Times New Roman" w:cs="Times New Roman"/>
          <w:color w:val="000000"/>
          <w:sz w:val="24"/>
          <w:szCs w:val="24"/>
        </w:rPr>
        <w:t xml:space="preserve"> ilçesi ve okulları öğrencilerin bazı değerleri benimsemesi ve günlük hayatında uygulaması açısından eksik kalmış dezavantajlı bir ilçedir. Okullarda öğrencilerin davranış problemlerinin en büyük sebeplerinden biri değerlerin tam olar</w:t>
      </w:r>
      <w:r w:rsidR="0055099F" w:rsidRPr="009E5BE6">
        <w:rPr>
          <w:rFonts w:ascii="Times New Roman" w:hAnsi="Times New Roman" w:cs="Times New Roman"/>
          <w:color w:val="000000"/>
          <w:sz w:val="24"/>
          <w:szCs w:val="24"/>
        </w:rPr>
        <w:t>ak içselleştirilmemiş olması ve bu değerleri günlük hayatlarına yansıtamamış olmalarıdır.</w:t>
      </w:r>
      <w:r w:rsidRPr="009E5BE6">
        <w:rPr>
          <w:rFonts w:ascii="Times New Roman" w:hAnsi="Times New Roman" w:cs="Times New Roman"/>
          <w:color w:val="000000"/>
          <w:sz w:val="24"/>
          <w:szCs w:val="24"/>
        </w:rPr>
        <w:t xml:space="preserve"> Bu sebeple okullarda</w:t>
      </w:r>
      <w:r w:rsidR="004543AF" w:rsidRPr="009E5BE6">
        <w:rPr>
          <w:rFonts w:ascii="Times New Roman" w:hAnsi="Times New Roman" w:cs="Times New Roman"/>
          <w:color w:val="000000"/>
          <w:sz w:val="24"/>
          <w:szCs w:val="24"/>
        </w:rPr>
        <w:t xml:space="preserve"> </w:t>
      </w:r>
      <w:r w:rsidRPr="009E5BE6">
        <w:rPr>
          <w:rFonts w:ascii="Times New Roman" w:hAnsi="Times New Roman" w:cs="Times New Roman"/>
          <w:color w:val="000000"/>
          <w:sz w:val="24"/>
          <w:szCs w:val="24"/>
        </w:rPr>
        <w:t xml:space="preserve">değerler eğitimi projesinin uygulanması ve öğrencilere kazandırılması </w:t>
      </w:r>
      <w:r w:rsidR="004543AF" w:rsidRPr="009E5BE6">
        <w:rPr>
          <w:rFonts w:ascii="Times New Roman" w:hAnsi="Times New Roman" w:cs="Times New Roman"/>
          <w:color w:val="000000"/>
          <w:sz w:val="24"/>
          <w:szCs w:val="24"/>
        </w:rPr>
        <w:t xml:space="preserve">büyük önem taşımaktadır. </w:t>
      </w:r>
    </w:p>
    <w:p w:rsidR="004543AF" w:rsidRPr="009E5BE6" w:rsidRDefault="004543AF" w:rsidP="00B875B2">
      <w:pPr>
        <w:spacing w:line="360" w:lineRule="auto"/>
        <w:rPr>
          <w:rFonts w:ascii="Times New Roman" w:hAnsi="Times New Roman" w:cs="Times New Roman"/>
          <w:b/>
          <w:sz w:val="24"/>
          <w:szCs w:val="24"/>
        </w:rPr>
      </w:pPr>
      <w:r w:rsidRPr="009E5BE6">
        <w:rPr>
          <w:rFonts w:ascii="Times New Roman" w:hAnsi="Times New Roman" w:cs="Times New Roman"/>
          <w:b/>
          <w:sz w:val="24"/>
          <w:szCs w:val="24"/>
        </w:rPr>
        <w:t>PROJENİN HEDEFLERİ</w:t>
      </w:r>
    </w:p>
    <w:p w:rsidR="004543AF" w:rsidRPr="009E5BE6" w:rsidRDefault="004543AF" w:rsidP="00B875B2">
      <w:pPr>
        <w:numPr>
          <w:ilvl w:val="0"/>
          <w:numId w:val="13"/>
        </w:numPr>
        <w:spacing w:before="120" w:after="0" w:line="360" w:lineRule="auto"/>
        <w:jc w:val="both"/>
        <w:rPr>
          <w:rFonts w:ascii="Times New Roman" w:eastAsia="Calibri" w:hAnsi="Times New Roman" w:cs="Times New Roman"/>
          <w:color w:val="000000" w:themeColor="text1"/>
          <w:sz w:val="24"/>
          <w:szCs w:val="24"/>
        </w:rPr>
      </w:pPr>
      <w:r w:rsidRPr="009E5BE6">
        <w:rPr>
          <w:rFonts w:ascii="Times New Roman" w:eastAsia="Calibri" w:hAnsi="Times New Roman" w:cs="Times New Roman"/>
          <w:color w:val="000000" w:themeColor="text1"/>
          <w:sz w:val="24"/>
          <w:szCs w:val="24"/>
        </w:rPr>
        <w:t xml:space="preserve">İletişim becerileri ve iç </w:t>
      </w:r>
      <w:proofErr w:type="gramStart"/>
      <w:r w:rsidRPr="009E5BE6">
        <w:rPr>
          <w:rFonts w:ascii="Times New Roman" w:eastAsia="Calibri" w:hAnsi="Times New Roman" w:cs="Times New Roman"/>
          <w:color w:val="000000" w:themeColor="text1"/>
          <w:sz w:val="24"/>
          <w:szCs w:val="24"/>
        </w:rPr>
        <w:t>motivasyonları</w:t>
      </w:r>
      <w:proofErr w:type="gramEnd"/>
      <w:r w:rsidRPr="009E5BE6">
        <w:rPr>
          <w:rFonts w:ascii="Times New Roman" w:eastAsia="Calibri" w:hAnsi="Times New Roman" w:cs="Times New Roman"/>
          <w:color w:val="000000" w:themeColor="text1"/>
          <w:sz w:val="24"/>
          <w:szCs w:val="24"/>
        </w:rPr>
        <w:t xml:space="preserve"> yüksek bireyler yetiştirebilmek,</w:t>
      </w:r>
    </w:p>
    <w:p w:rsidR="004543AF" w:rsidRPr="009E5BE6" w:rsidRDefault="004543AF" w:rsidP="00B875B2">
      <w:pPr>
        <w:numPr>
          <w:ilvl w:val="0"/>
          <w:numId w:val="13"/>
        </w:numPr>
        <w:spacing w:before="120" w:after="0" w:line="360" w:lineRule="auto"/>
        <w:jc w:val="both"/>
        <w:rPr>
          <w:rFonts w:ascii="Times New Roman" w:eastAsia="Calibri" w:hAnsi="Times New Roman" w:cs="Times New Roman"/>
          <w:color w:val="000000" w:themeColor="text1"/>
          <w:sz w:val="24"/>
          <w:szCs w:val="24"/>
        </w:rPr>
      </w:pPr>
      <w:r w:rsidRPr="009E5BE6">
        <w:rPr>
          <w:rFonts w:ascii="Times New Roman" w:eastAsia="Calibri" w:hAnsi="Times New Roman" w:cs="Times New Roman"/>
          <w:color w:val="000000" w:themeColor="text1"/>
          <w:sz w:val="24"/>
          <w:szCs w:val="24"/>
        </w:rPr>
        <w:t xml:space="preserve">Öğrencilerin kendini tanımasını, yeteneklerini keşfetmesini ve bu yeteneklerini hayatında doğru ve faydalı bir şekilde kullanmasını sağlamak, </w:t>
      </w:r>
    </w:p>
    <w:p w:rsidR="004543AF" w:rsidRPr="009E5BE6" w:rsidRDefault="004543AF" w:rsidP="00B875B2">
      <w:pPr>
        <w:numPr>
          <w:ilvl w:val="0"/>
          <w:numId w:val="13"/>
        </w:numPr>
        <w:spacing w:before="120" w:after="0" w:line="360" w:lineRule="auto"/>
        <w:jc w:val="both"/>
        <w:rPr>
          <w:rFonts w:ascii="Times New Roman" w:eastAsia="Calibri" w:hAnsi="Times New Roman" w:cs="Times New Roman"/>
          <w:color w:val="000000" w:themeColor="text1"/>
          <w:sz w:val="24"/>
          <w:szCs w:val="24"/>
        </w:rPr>
      </w:pPr>
      <w:r w:rsidRPr="009E5BE6">
        <w:rPr>
          <w:rFonts w:ascii="Times New Roman" w:eastAsia="Calibri" w:hAnsi="Times New Roman" w:cs="Times New Roman"/>
          <w:color w:val="000000" w:themeColor="text1"/>
          <w:sz w:val="24"/>
          <w:szCs w:val="24"/>
        </w:rPr>
        <w:lastRenderedPageBreak/>
        <w:t xml:space="preserve">Öğrencilerin, vatandaşlık kurallarını ve vatandaşlığın ne demek olduğunu öğrenmelerini sağlamak, </w:t>
      </w:r>
    </w:p>
    <w:p w:rsidR="004543AF" w:rsidRPr="009E5BE6" w:rsidRDefault="004543AF" w:rsidP="00B875B2">
      <w:pPr>
        <w:numPr>
          <w:ilvl w:val="0"/>
          <w:numId w:val="13"/>
        </w:numPr>
        <w:spacing w:before="120" w:after="0" w:line="360" w:lineRule="auto"/>
        <w:jc w:val="both"/>
        <w:rPr>
          <w:rFonts w:ascii="Times New Roman" w:eastAsia="Calibri" w:hAnsi="Times New Roman" w:cs="Times New Roman"/>
          <w:color w:val="000000" w:themeColor="text1"/>
          <w:sz w:val="24"/>
          <w:szCs w:val="24"/>
        </w:rPr>
      </w:pPr>
      <w:r w:rsidRPr="009E5BE6">
        <w:rPr>
          <w:rFonts w:ascii="Times New Roman" w:eastAsia="Calibri" w:hAnsi="Times New Roman" w:cs="Times New Roman"/>
          <w:iCs/>
          <w:color w:val="000000" w:themeColor="text1"/>
          <w:sz w:val="24"/>
          <w:szCs w:val="24"/>
        </w:rPr>
        <w:t>Öğrencilere temel insani değer ve erdemleri kazandırma, değerlere karşı duyarlılık oluşturma ve onları davranışa dönüştürme konusunda yardımcı olmak,</w:t>
      </w:r>
    </w:p>
    <w:p w:rsidR="004543AF" w:rsidRPr="009E5BE6" w:rsidRDefault="004543AF" w:rsidP="00B875B2">
      <w:pPr>
        <w:numPr>
          <w:ilvl w:val="0"/>
          <w:numId w:val="13"/>
        </w:numPr>
        <w:spacing w:before="120" w:after="0" w:line="360" w:lineRule="auto"/>
        <w:jc w:val="both"/>
        <w:rPr>
          <w:rFonts w:ascii="Times New Roman" w:eastAsia="Calibri" w:hAnsi="Times New Roman" w:cs="Times New Roman"/>
          <w:color w:val="000000" w:themeColor="text1"/>
          <w:sz w:val="24"/>
          <w:szCs w:val="24"/>
        </w:rPr>
      </w:pPr>
      <w:r w:rsidRPr="009E5BE6">
        <w:rPr>
          <w:rFonts w:ascii="Times New Roman" w:eastAsia="Calibri" w:hAnsi="Times New Roman" w:cs="Times New Roman"/>
          <w:color w:val="000000" w:themeColor="text1"/>
          <w:sz w:val="24"/>
          <w:szCs w:val="24"/>
        </w:rPr>
        <w:t xml:space="preserve">Kendi hak ve özgürlüklerinin farkında olmakla birlikte başkalarının haklarına da saygı gösteren, içinde bulunduğu topluma karşı görev ve sorumluluklarının farkında olan,  kurallara uyan bireyler yetiştirmek, </w:t>
      </w:r>
    </w:p>
    <w:p w:rsidR="004543AF" w:rsidRPr="009E5BE6" w:rsidRDefault="004543AF" w:rsidP="00B875B2">
      <w:pPr>
        <w:numPr>
          <w:ilvl w:val="0"/>
          <w:numId w:val="13"/>
        </w:numPr>
        <w:spacing w:before="120" w:after="0" w:line="360" w:lineRule="auto"/>
        <w:jc w:val="both"/>
        <w:rPr>
          <w:rFonts w:ascii="Times New Roman" w:eastAsia="Calibri" w:hAnsi="Times New Roman" w:cs="Times New Roman"/>
          <w:color w:val="000000" w:themeColor="text1"/>
          <w:sz w:val="24"/>
          <w:szCs w:val="24"/>
        </w:rPr>
      </w:pPr>
      <w:r w:rsidRPr="009E5BE6">
        <w:rPr>
          <w:rFonts w:ascii="Times New Roman" w:eastAsia="Calibri" w:hAnsi="Times New Roman" w:cs="Times New Roman"/>
          <w:color w:val="000000" w:themeColor="text1"/>
          <w:sz w:val="24"/>
          <w:szCs w:val="24"/>
        </w:rPr>
        <w:t>Farklılıklara saygıyı güçlendirerek okul ortamını daha uzlaşmacı ve şiddetten uzak bir konuma getirmek, farklı görüş, düşünce, inanç, anlayış ve kültürel değerlere hoşgörü ile bakabilen bireyler yetiştirmek,</w:t>
      </w:r>
    </w:p>
    <w:p w:rsidR="004543AF" w:rsidRPr="009E5BE6" w:rsidRDefault="004543AF" w:rsidP="00B875B2">
      <w:pPr>
        <w:numPr>
          <w:ilvl w:val="0"/>
          <w:numId w:val="13"/>
        </w:numPr>
        <w:spacing w:before="120" w:after="0" w:line="360" w:lineRule="auto"/>
        <w:jc w:val="both"/>
        <w:rPr>
          <w:rFonts w:ascii="Times New Roman" w:eastAsia="Calibri" w:hAnsi="Times New Roman" w:cs="Times New Roman"/>
          <w:color w:val="000000" w:themeColor="text1"/>
          <w:sz w:val="24"/>
          <w:szCs w:val="24"/>
        </w:rPr>
      </w:pPr>
      <w:r w:rsidRPr="009E5BE6">
        <w:rPr>
          <w:rFonts w:ascii="Times New Roman" w:eastAsia="Calibri" w:hAnsi="Times New Roman" w:cs="Times New Roman"/>
          <w:color w:val="000000" w:themeColor="text1"/>
          <w:sz w:val="24"/>
          <w:szCs w:val="24"/>
        </w:rPr>
        <w:t xml:space="preserve">Düşüncelerini rahatça ifade edebilen, yapılan eleştirilere açık olan ve başkalarıyla işbirliği yapabilen bireyler yetiştirmek, </w:t>
      </w:r>
    </w:p>
    <w:p w:rsidR="004543AF" w:rsidRPr="009E5BE6" w:rsidRDefault="004543AF" w:rsidP="00B875B2">
      <w:pPr>
        <w:numPr>
          <w:ilvl w:val="0"/>
          <w:numId w:val="13"/>
        </w:numPr>
        <w:spacing w:before="120" w:after="0" w:line="360" w:lineRule="auto"/>
        <w:jc w:val="both"/>
        <w:rPr>
          <w:rFonts w:ascii="Times New Roman" w:eastAsia="Calibri" w:hAnsi="Times New Roman" w:cs="Times New Roman"/>
          <w:color w:val="000000" w:themeColor="text1"/>
          <w:sz w:val="24"/>
          <w:szCs w:val="24"/>
        </w:rPr>
      </w:pPr>
      <w:r w:rsidRPr="009E5BE6">
        <w:rPr>
          <w:rFonts w:ascii="Times New Roman" w:eastAsia="Calibri" w:hAnsi="Times New Roman" w:cs="Times New Roman"/>
          <w:color w:val="000000" w:themeColor="text1"/>
          <w:sz w:val="24"/>
          <w:szCs w:val="24"/>
        </w:rPr>
        <w:t>İnsanlığı ilgilendiren sorunlara ve çevresine duyarlı, vatanını ve milletini seven dürüst, tarihini iyi bilen bireyler yetiştirmek temel hedeflerdir.</w:t>
      </w:r>
    </w:p>
    <w:p w:rsidR="004543AF" w:rsidRPr="009E5BE6" w:rsidRDefault="004543AF" w:rsidP="00B875B2">
      <w:pPr>
        <w:spacing w:line="360" w:lineRule="auto"/>
        <w:rPr>
          <w:rFonts w:ascii="Times New Roman" w:hAnsi="Times New Roman" w:cs="Times New Roman"/>
          <w:b/>
          <w:sz w:val="24"/>
          <w:szCs w:val="24"/>
        </w:rPr>
      </w:pPr>
    </w:p>
    <w:p w:rsidR="00B875B2" w:rsidRDefault="00C51EF8" w:rsidP="00B875B2">
      <w:pPr>
        <w:spacing w:line="360" w:lineRule="auto"/>
        <w:rPr>
          <w:rFonts w:ascii="Times New Roman" w:hAnsi="Times New Roman" w:cs="Times New Roman"/>
          <w:sz w:val="24"/>
          <w:szCs w:val="24"/>
        </w:rPr>
      </w:pPr>
      <w:r w:rsidRPr="009E5BE6">
        <w:rPr>
          <w:rFonts w:ascii="Times New Roman" w:hAnsi="Times New Roman" w:cs="Times New Roman"/>
          <w:b/>
          <w:sz w:val="24"/>
          <w:szCs w:val="24"/>
        </w:rPr>
        <w:t>PROJENİN HEDEF KİTLESİ</w:t>
      </w:r>
    </w:p>
    <w:p w:rsidR="00B875B2" w:rsidRPr="00B875B2" w:rsidRDefault="00C51EF8" w:rsidP="00B875B2">
      <w:pPr>
        <w:pStyle w:val="ListeParagraf"/>
        <w:numPr>
          <w:ilvl w:val="0"/>
          <w:numId w:val="23"/>
        </w:numPr>
        <w:spacing w:line="360" w:lineRule="auto"/>
        <w:rPr>
          <w:rFonts w:ascii="Times New Roman" w:hAnsi="Times New Roman" w:cs="Times New Roman"/>
          <w:sz w:val="24"/>
          <w:szCs w:val="24"/>
        </w:rPr>
      </w:pPr>
      <w:r w:rsidRPr="00B875B2">
        <w:rPr>
          <w:rFonts w:ascii="Times New Roman" w:hAnsi="Times New Roman" w:cs="Times New Roman"/>
          <w:sz w:val="24"/>
          <w:szCs w:val="24"/>
        </w:rPr>
        <w:t xml:space="preserve">Öğrenciler </w:t>
      </w:r>
    </w:p>
    <w:p w:rsidR="00C51EF8" w:rsidRPr="00B875B2" w:rsidRDefault="00C51EF8" w:rsidP="00B875B2">
      <w:pPr>
        <w:pStyle w:val="ListeParagraf"/>
        <w:numPr>
          <w:ilvl w:val="0"/>
          <w:numId w:val="23"/>
        </w:numPr>
        <w:spacing w:line="360" w:lineRule="auto"/>
        <w:rPr>
          <w:rFonts w:ascii="Times New Roman" w:hAnsi="Times New Roman" w:cs="Times New Roman"/>
          <w:sz w:val="24"/>
          <w:szCs w:val="24"/>
        </w:rPr>
      </w:pPr>
      <w:r w:rsidRPr="00B875B2">
        <w:rPr>
          <w:rFonts w:ascii="Times New Roman" w:hAnsi="Times New Roman" w:cs="Times New Roman"/>
          <w:sz w:val="24"/>
          <w:szCs w:val="24"/>
        </w:rPr>
        <w:t>Veliler</w:t>
      </w:r>
    </w:p>
    <w:p w:rsidR="00036DAD" w:rsidRPr="009E5BE6" w:rsidRDefault="00036DAD" w:rsidP="00B875B2">
      <w:pPr>
        <w:spacing w:line="360" w:lineRule="auto"/>
        <w:rPr>
          <w:rFonts w:ascii="Times New Roman" w:hAnsi="Times New Roman" w:cs="Times New Roman"/>
          <w:b/>
          <w:sz w:val="24"/>
          <w:szCs w:val="24"/>
        </w:rPr>
      </w:pPr>
      <w:r w:rsidRPr="009E5BE6">
        <w:rPr>
          <w:rFonts w:ascii="Times New Roman" w:hAnsi="Times New Roman" w:cs="Times New Roman"/>
          <w:b/>
          <w:sz w:val="24"/>
          <w:szCs w:val="24"/>
        </w:rPr>
        <w:t>PROJE K</w:t>
      </w:r>
      <w:r w:rsidR="009F0997">
        <w:rPr>
          <w:rFonts w:ascii="Times New Roman" w:hAnsi="Times New Roman" w:cs="Times New Roman"/>
          <w:b/>
          <w:sz w:val="24"/>
          <w:szCs w:val="24"/>
        </w:rPr>
        <w:t>APSAMINDA YAPILACAK FAALİYETLER</w:t>
      </w:r>
    </w:p>
    <w:p w:rsidR="00FE3713" w:rsidRPr="009E5BE6" w:rsidRDefault="00FE3713" w:rsidP="00B875B2">
      <w:pPr>
        <w:spacing w:before="100" w:beforeAutospacing="1" w:after="100" w:afterAutospacing="1" w:line="360" w:lineRule="auto"/>
        <w:jc w:val="both"/>
        <w:rPr>
          <w:rFonts w:ascii="Times New Roman" w:eastAsia="Times New Roman" w:hAnsi="Times New Roman" w:cs="Times New Roman"/>
          <w:sz w:val="24"/>
          <w:szCs w:val="24"/>
        </w:rPr>
      </w:pPr>
      <w:r w:rsidRPr="009E5BE6">
        <w:rPr>
          <w:rFonts w:ascii="Times New Roman" w:eastAsia="Times New Roman" w:hAnsi="Times New Roman" w:cs="Times New Roman"/>
          <w:sz w:val="24"/>
          <w:szCs w:val="24"/>
        </w:rPr>
        <w:t xml:space="preserve">Öğrencilere </w:t>
      </w:r>
      <w:r w:rsidR="00D82F10" w:rsidRPr="009E5BE6">
        <w:rPr>
          <w:rFonts w:ascii="Times New Roman" w:eastAsia="Times New Roman" w:hAnsi="Times New Roman" w:cs="Times New Roman"/>
          <w:sz w:val="24"/>
          <w:szCs w:val="24"/>
        </w:rPr>
        <w:t xml:space="preserve">değerler eğitimi </w:t>
      </w:r>
      <w:r w:rsidRPr="009E5BE6">
        <w:rPr>
          <w:rFonts w:ascii="Times New Roman" w:eastAsia="Times New Roman" w:hAnsi="Times New Roman" w:cs="Times New Roman"/>
          <w:sz w:val="24"/>
          <w:szCs w:val="24"/>
        </w:rPr>
        <w:t xml:space="preserve">kazandırabilmek için anne-babanın, öğretmenlerin ve okul yönetiminin çocuğu olumlu yönde desteklemesi, yeni davranışları kazanmasında rol-model olması ve çocuğa </w:t>
      </w:r>
      <w:r w:rsidR="0055099F" w:rsidRPr="009E5BE6">
        <w:rPr>
          <w:rFonts w:ascii="Times New Roman" w:eastAsia="Times New Roman" w:hAnsi="Times New Roman" w:cs="Times New Roman"/>
          <w:sz w:val="24"/>
          <w:szCs w:val="24"/>
        </w:rPr>
        <w:t xml:space="preserve">değerleri </w:t>
      </w:r>
      <w:r w:rsidRPr="009E5BE6">
        <w:rPr>
          <w:rFonts w:ascii="Times New Roman" w:eastAsia="Times New Roman" w:hAnsi="Times New Roman" w:cs="Times New Roman"/>
          <w:sz w:val="24"/>
          <w:szCs w:val="24"/>
        </w:rPr>
        <w:t xml:space="preserve">kazandırırken sistemli bir yol izlemesi önem taşımaktadır. </w:t>
      </w:r>
    </w:p>
    <w:p w:rsidR="00FE3713" w:rsidRPr="009E5BE6" w:rsidRDefault="00FE3713" w:rsidP="00B875B2">
      <w:pPr>
        <w:spacing w:before="100" w:beforeAutospacing="1" w:after="100" w:afterAutospacing="1" w:line="360" w:lineRule="auto"/>
        <w:jc w:val="both"/>
        <w:rPr>
          <w:rFonts w:ascii="Times New Roman" w:eastAsia="Times New Roman" w:hAnsi="Times New Roman" w:cs="Times New Roman"/>
          <w:sz w:val="24"/>
          <w:szCs w:val="24"/>
        </w:rPr>
      </w:pPr>
      <w:r w:rsidRPr="009E5BE6">
        <w:rPr>
          <w:rFonts w:ascii="Times New Roman" w:eastAsia="Times New Roman" w:hAnsi="Times New Roman" w:cs="Times New Roman"/>
          <w:sz w:val="24"/>
          <w:szCs w:val="24"/>
        </w:rPr>
        <w:t xml:space="preserve">Öğrencinin davranışında istenen değişimi gerçekleştirebilmek için önce ona bu değişimin </w:t>
      </w:r>
      <w:proofErr w:type="gramStart"/>
      <w:r w:rsidRPr="009E5BE6">
        <w:rPr>
          <w:rFonts w:ascii="Times New Roman" w:eastAsia="Times New Roman" w:hAnsi="Times New Roman" w:cs="Times New Roman"/>
          <w:sz w:val="24"/>
          <w:szCs w:val="24"/>
        </w:rPr>
        <w:t>sebeplerini</w:t>
      </w:r>
      <w:proofErr w:type="gramEnd"/>
      <w:r w:rsidRPr="009E5BE6">
        <w:rPr>
          <w:rFonts w:ascii="Times New Roman" w:eastAsia="Times New Roman" w:hAnsi="Times New Roman" w:cs="Times New Roman"/>
          <w:sz w:val="24"/>
          <w:szCs w:val="24"/>
        </w:rPr>
        <w:t xml:space="preserve"> açıklamak gerekir. Bu davranışı öğrenci kazanacağı için, bunu bir ihtiyaç olarak görebilmelidir. Çünkü değişim zorlamayla olduğunda kalıcı olmayabilir. Bu nedenle, öğrencinin edinilecek davranışın gerekliliğini özümsemesi, değişimi kabullenmesi açısından önemlidir. </w:t>
      </w:r>
    </w:p>
    <w:p w:rsidR="00FE3713" w:rsidRPr="009F0997" w:rsidRDefault="0055099F" w:rsidP="00B875B2">
      <w:pPr>
        <w:spacing w:before="100" w:beforeAutospacing="1" w:after="100" w:afterAutospacing="1" w:line="360" w:lineRule="auto"/>
        <w:jc w:val="both"/>
        <w:rPr>
          <w:rFonts w:ascii="Times New Roman" w:eastAsia="Times New Roman" w:hAnsi="Times New Roman" w:cs="Times New Roman"/>
          <w:i/>
          <w:sz w:val="24"/>
          <w:szCs w:val="24"/>
        </w:rPr>
      </w:pPr>
      <w:r w:rsidRPr="009F0997">
        <w:rPr>
          <w:rFonts w:ascii="Times New Roman" w:eastAsia="Times New Roman" w:hAnsi="Times New Roman" w:cs="Times New Roman"/>
          <w:i/>
          <w:sz w:val="24"/>
          <w:szCs w:val="24"/>
        </w:rPr>
        <w:t>Y</w:t>
      </w:r>
      <w:r w:rsidR="00FE3713" w:rsidRPr="009F0997">
        <w:rPr>
          <w:rFonts w:ascii="Times New Roman" w:eastAsia="Times New Roman" w:hAnsi="Times New Roman" w:cs="Times New Roman"/>
          <w:i/>
          <w:sz w:val="24"/>
          <w:szCs w:val="24"/>
        </w:rPr>
        <w:t>apılması planlanan faaliyetler şunlardır:</w:t>
      </w:r>
    </w:p>
    <w:p w:rsidR="00594712" w:rsidRPr="00B875B2" w:rsidRDefault="00FE3713" w:rsidP="00B875B2">
      <w:pPr>
        <w:pStyle w:val="ListeParagraf"/>
        <w:numPr>
          <w:ilvl w:val="0"/>
          <w:numId w:val="19"/>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B875B2">
        <w:rPr>
          <w:rFonts w:ascii="Times New Roman" w:eastAsia="Times New Roman" w:hAnsi="Times New Roman" w:cs="Times New Roman"/>
          <w:color w:val="000000" w:themeColor="text1"/>
          <w:sz w:val="24"/>
          <w:szCs w:val="24"/>
        </w:rPr>
        <w:lastRenderedPageBreak/>
        <w:t>Tüm veli ve öğr</w:t>
      </w:r>
      <w:r w:rsidR="00D82F10" w:rsidRPr="00B875B2">
        <w:rPr>
          <w:rFonts w:ascii="Times New Roman" w:eastAsia="Times New Roman" w:hAnsi="Times New Roman" w:cs="Times New Roman"/>
          <w:color w:val="000000" w:themeColor="text1"/>
          <w:sz w:val="24"/>
          <w:szCs w:val="24"/>
        </w:rPr>
        <w:t>etmenlere değerler eğitiminin</w:t>
      </w:r>
      <w:r w:rsidRPr="00B875B2">
        <w:rPr>
          <w:rFonts w:ascii="Times New Roman" w:eastAsia="Times New Roman" w:hAnsi="Times New Roman" w:cs="Times New Roman"/>
          <w:color w:val="000000" w:themeColor="text1"/>
          <w:sz w:val="24"/>
          <w:szCs w:val="24"/>
        </w:rPr>
        <w:t xml:space="preserve"> önemi hakkında bilgilendirme seminerlerinin düzenlenmesi</w:t>
      </w:r>
      <w:r w:rsidR="00594712" w:rsidRPr="00B875B2">
        <w:rPr>
          <w:rFonts w:ascii="Times New Roman" w:eastAsia="Times New Roman" w:hAnsi="Times New Roman" w:cs="Times New Roman"/>
          <w:color w:val="000000" w:themeColor="text1"/>
          <w:sz w:val="24"/>
          <w:szCs w:val="24"/>
        </w:rPr>
        <w:t>,</w:t>
      </w:r>
    </w:p>
    <w:p w:rsidR="00FE3713" w:rsidRPr="00B875B2" w:rsidRDefault="00FE3713" w:rsidP="00B875B2">
      <w:pPr>
        <w:pStyle w:val="ListeParagraf"/>
        <w:numPr>
          <w:ilvl w:val="0"/>
          <w:numId w:val="19"/>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B875B2">
        <w:rPr>
          <w:rFonts w:ascii="Times New Roman" w:eastAsia="Times New Roman" w:hAnsi="Times New Roman" w:cs="Times New Roman"/>
          <w:color w:val="000000" w:themeColor="text1"/>
          <w:sz w:val="24"/>
          <w:szCs w:val="24"/>
        </w:rPr>
        <w:t xml:space="preserve">Okul rehberlik panolarının ve duvarlarının </w:t>
      </w:r>
      <w:r w:rsidR="00D82F10" w:rsidRPr="00B875B2">
        <w:rPr>
          <w:rFonts w:ascii="Times New Roman" w:eastAsia="Times New Roman" w:hAnsi="Times New Roman" w:cs="Times New Roman"/>
          <w:color w:val="000000" w:themeColor="text1"/>
          <w:sz w:val="24"/>
          <w:szCs w:val="24"/>
        </w:rPr>
        <w:t>değerler eğitimiyle</w:t>
      </w:r>
      <w:r w:rsidRPr="00B875B2">
        <w:rPr>
          <w:rFonts w:ascii="Times New Roman" w:eastAsia="Times New Roman" w:hAnsi="Times New Roman" w:cs="Times New Roman"/>
          <w:color w:val="000000" w:themeColor="text1"/>
          <w:sz w:val="24"/>
          <w:szCs w:val="24"/>
        </w:rPr>
        <w:t xml:space="preserve"> ilgili afiş, slogan yazılarıyla doldurulması</w:t>
      </w:r>
      <w:r w:rsidR="00594712" w:rsidRPr="00B875B2">
        <w:rPr>
          <w:rFonts w:ascii="Times New Roman" w:eastAsia="Times New Roman" w:hAnsi="Times New Roman" w:cs="Times New Roman"/>
          <w:color w:val="000000" w:themeColor="text1"/>
          <w:sz w:val="24"/>
          <w:szCs w:val="24"/>
        </w:rPr>
        <w:t>,</w:t>
      </w:r>
    </w:p>
    <w:p w:rsidR="00FE3713" w:rsidRPr="00B875B2" w:rsidRDefault="00D82F10" w:rsidP="00B875B2">
      <w:pPr>
        <w:pStyle w:val="ListeParagraf"/>
        <w:numPr>
          <w:ilvl w:val="0"/>
          <w:numId w:val="19"/>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B875B2">
        <w:rPr>
          <w:rFonts w:ascii="Times New Roman" w:eastAsia="Times New Roman" w:hAnsi="Times New Roman" w:cs="Times New Roman"/>
          <w:color w:val="000000" w:themeColor="text1"/>
          <w:sz w:val="24"/>
          <w:szCs w:val="24"/>
        </w:rPr>
        <w:t>Okul web sitesinde değerler eğitimi</w:t>
      </w:r>
      <w:r w:rsidR="00FE3713" w:rsidRPr="00B875B2">
        <w:rPr>
          <w:rFonts w:ascii="Times New Roman" w:eastAsia="Times New Roman" w:hAnsi="Times New Roman" w:cs="Times New Roman"/>
          <w:color w:val="000000" w:themeColor="text1"/>
          <w:sz w:val="24"/>
          <w:szCs w:val="24"/>
        </w:rPr>
        <w:t xml:space="preserve"> linki açılması, bu l</w:t>
      </w:r>
      <w:r w:rsidRPr="00B875B2">
        <w:rPr>
          <w:rFonts w:ascii="Times New Roman" w:eastAsia="Times New Roman" w:hAnsi="Times New Roman" w:cs="Times New Roman"/>
          <w:color w:val="000000" w:themeColor="text1"/>
          <w:sz w:val="24"/>
          <w:szCs w:val="24"/>
        </w:rPr>
        <w:t>inkte her ayın değeriyle</w:t>
      </w:r>
      <w:r w:rsidR="00FE3713" w:rsidRPr="00B875B2">
        <w:rPr>
          <w:rFonts w:ascii="Times New Roman" w:eastAsia="Times New Roman" w:hAnsi="Times New Roman" w:cs="Times New Roman"/>
          <w:color w:val="000000" w:themeColor="text1"/>
          <w:sz w:val="24"/>
          <w:szCs w:val="24"/>
        </w:rPr>
        <w:t xml:space="preserve"> ilgili bilgil</w:t>
      </w:r>
      <w:r w:rsidRPr="00B875B2">
        <w:rPr>
          <w:rFonts w:ascii="Times New Roman" w:eastAsia="Times New Roman" w:hAnsi="Times New Roman" w:cs="Times New Roman"/>
          <w:color w:val="000000" w:themeColor="text1"/>
          <w:sz w:val="24"/>
          <w:szCs w:val="24"/>
        </w:rPr>
        <w:t>endirici yazıların ve yapılan çalışmaların görsellerinin paylaşılması,</w:t>
      </w:r>
    </w:p>
    <w:p w:rsidR="009E5BE6" w:rsidRPr="00B875B2" w:rsidRDefault="00FE3713" w:rsidP="00B875B2">
      <w:pPr>
        <w:pStyle w:val="ListeParagraf"/>
        <w:numPr>
          <w:ilvl w:val="0"/>
          <w:numId w:val="19"/>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B875B2">
        <w:rPr>
          <w:rFonts w:ascii="Times New Roman" w:eastAsia="Times New Roman" w:hAnsi="Times New Roman" w:cs="Times New Roman"/>
          <w:color w:val="000000" w:themeColor="text1"/>
          <w:sz w:val="24"/>
          <w:szCs w:val="24"/>
        </w:rPr>
        <w:t xml:space="preserve">Öğretmenlerin </w:t>
      </w:r>
      <w:r w:rsidR="00D82F10" w:rsidRPr="00B875B2">
        <w:rPr>
          <w:rFonts w:ascii="Times New Roman" w:eastAsia="Times New Roman" w:hAnsi="Times New Roman" w:cs="Times New Roman"/>
          <w:color w:val="000000" w:themeColor="text1"/>
          <w:sz w:val="24"/>
          <w:szCs w:val="24"/>
        </w:rPr>
        <w:t>yapılacak çalışmal</w:t>
      </w:r>
      <w:r w:rsidR="009E5BE6" w:rsidRPr="00B875B2">
        <w:rPr>
          <w:rFonts w:ascii="Times New Roman" w:eastAsia="Times New Roman" w:hAnsi="Times New Roman" w:cs="Times New Roman"/>
          <w:color w:val="000000" w:themeColor="text1"/>
          <w:sz w:val="24"/>
          <w:szCs w:val="24"/>
        </w:rPr>
        <w:t>arda öğrencilere öncülük etmesi,</w:t>
      </w:r>
    </w:p>
    <w:p w:rsidR="009E5BE6" w:rsidRPr="00B875B2" w:rsidRDefault="009E5BE6" w:rsidP="00B875B2">
      <w:pPr>
        <w:pStyle w:val="ListeParagraf"/>
        <w:numPr>
          <w:ilvl w:val="0"/>
          <w:numId w:val="19"/>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B875B2">
        <w:rPr>
          <w:rFonts w:ascii="Times New Roman" w:hAnsi="Times New Roman" w:cs="Times New Roman"/>
          <w:color w:val="222222"/>
          <w:sz w:val="24"/>
          <w:szCs w:val="24"/>
        </w:rPr>
        <w:t>Değerler Eğitimi çalışmalarının, sınıf içi etkinlikler, okul içi etkinlikler ve aileye yö</w:t>
      </w:r>
      <w:r w:rsidR="0070244B">
        <w:rPr>
          <w:rFonts w:ascii="Times New Roman" w:hAnsi="Times New Roman" w:cs="Times New Roman"/>
          <w:color w:val="222222"/>
          <w:sz w:val="24"/>
          <w:szCs w:val="24"/>
        </w:rPr>
        <w:t>nelik etkinlikler ile verilmesi</w:t>
      </w:r>
      <w:r w:rsidRPr="00B875B2">
        <w:rPr>
          <w:rFonts w:ascii="Times New Roman" w:hAnsi="Times New Roman" w:cs="Times New Roman"/>
          <w:color w:val="222222"/>
          <w:sz w:val="24"/>
          <w:szCs w:val="24"/>
        </w:rPr>
        <w:t xml:space="preserve"> </w:t>
      </w:r>
      <w:proofErr w:type="gramStart"/>
      <w:r w:rsidRPr="00B875B2">
        <w:rPr>
          <w:rFonts w:ascii="Times New Roman" w:hAnsi="Times New Roman" w:cs="Times New Roman"/>
          <w:color w:val="222222"/>
          <w:sz w:val="24"/>
          <w:szCs w:val="24"/>
        </w:rPr>
        <w:t>(</w:t>
      </w:r>
      <w:proofErr w:type="gramEnd"/>
      <w:r w:rsidRPr="00B875B2">
        <w:rPr>
          <w:rFonts w:ascii="Times New Roman" w:hAnsi="Times New Roman" w:cs="Times New Roman"/>
          <w:color w:val="222222"/>
          <w:sz w:val="24"/>
          <w:szCs w:val="24"/>
        </w:rPr>
        <w:t xml:space="preserve">Etkinlikler ders içinde ve ders dışında yapılabilir. </w:t>
      </w:r>
      <w:proofErr w:type="spellStart"/>
      <w:r w:rsidRPr="00B875B2">
        <w:rPr>
          <w:rFonts w:ascii="Times New Roman" w:hAnsi="Times New Roman" w:cs="Times New Roman"/>
          <w:color w:val="222222"/>
          <w:sz w:val="24"/>
          <w:szCs w:val="24"/>
        </w:rPr>
        <w:t>Eyyübiye</w:t>
      </w:r>
      <w:proofErr w:type="spellEnd"/>
      <w:r w:rsidRPr="00B875B2">
        <w:rPr>
          <w:rFonts w:ascii="Times New Roman" w:hAnsi="Times New Roman" w:cs="Times New Roman"/>
          <w:color w:val="222222"/>
          <w:sz w:val="24"/>
          <w:szCs w:val="24"/>
        </w:rPr>
        <w:t xml:space="preserve"> Rehberlik ve Araştırma Merkezi’nin hazırlayacağı kitapçık ve etkinlikle</w:t>
      </w:r>
      <w:r w:rsidR="0070244B">
        <w:rPr>
          <w:rFonts w:ascii="Times New Roman" w:hAnsi="Times New Roman" w:cs="Times New Roman"/>
          <w:color w:val="222222"/>
          <w:sz w:val="24"/>
          <w:szCs w:val="24"/>
        </w:rPr>
        <w:t>rden yararlanılabilir. )</w:t>
      </w:r>
    </w:p>
    <w:p w:rsidR="009E5BE6" w:rsidRPr="00B875B2" w:rsidRDefault="009E5BE6" w:rsidP="00B875B2">
      <w:pPr>
        <w:pStyle w:val="ListeParagraf"/>
        <w:numPr>
          <w:ilvl w:val="0"/>
          <w:numId w:val="19"/>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B875B2">
        <w:rPr>
          <w:rFonts w:ascii="Times New Roman" w:hAnsi="Times New Roman" w:cs="Times New Roman"/>
          <w:color w:val="222222"/>
          <w:sz w:val="24"/>
          <w:szCs w:val="24"/>
        </w:rPr>
        <w:t>Sınıflarda sınıf rehber öğretmenleri</w:t>
      </w:r>
      <w:r w:rsidR="0070244B">
        <w:rPr>
          <w:rFonts w:ascii="Times New Roman" w:hAnsi="Times New Roman" w:cs="Times New Roman"/>
          <w:color w:val="222222"/>
          <w:sz w:val="24"/>
          <w:szCs w:val="24"/>
        </w:rPr>
        <w:t>, okul psikolojik danışmanının</w:t>
      </w:r>
      <w:r w:rsidRPr="00B875B2">
        <w:rPr>
          <w:rFonts w:ascii="Times New Roman" w:hAnsi="Times New Roman" w:cs="Times New Roman"/>
          <w:color w:val="222222"/>
          <w:sz w:val="24"/>
          <w:szCs w:val="24"/>
        </w:rPr>
        <w:t> ayın değeri   ile ilgili hazırladığı dokümanları sunması, (İlgili kısa konuşmalar, hikâyeler, kıssalar vb.)</w:t>
      </w:r>
    </w:p>
    <w:p w:rsidR="009E5BE6" w:rsidRPr="00B875B2" w:rsidRDefault="009E5BE6" w:rsidP="00B875B2">
      <w:pPr>
        <w:pStyle w:val="ListeParagraf"/>
        <w:numPr>
          <w:ilvl w:val="0"/>
          <w:numId w:val="19"/>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B875B2">
        <w:rPr>
          <w:rFonts w:ascii="Times New Roman" w:hAnsi="Times New Roman" w:cs="Times New Roman"/>
          <w:color w:val="222222"/>
          <w:sz w:val="24"/>
          <w:szCs w:val="24"/>
        </w:rPr>
        <w:t>Her sınıfa her ay için bir değer ismi verilmesi,</w:t>
      </w:r>
      <w:r w:rsidR="00B875B2" w:rsidRPr="00B875B2">
        <w:rPr>
          <w:rFonts w:ascii="Times New Roman" w:hAnsi="Times New Roman" w:cs="Times New Roman"/>
          <w:color w:val="222222"/>
          <w:sz w:val="24"/>
          <w:szCs w:val="24"/>
        </w:rPr>
        <w:t xml:space="preserve"> h</w:t>
      </w:r>
      <w:r w:rsidRPr="00B875B2">
        <w:rPr>
          <w:rFonts w:ascii="Times New Roman" w:hAnsi="Times New Roman" w:cs="Times New Roman"/>
          <w:color w:val="222222"/>
          <w:sz w:val="24"/>
          <w:szCs w:val="24"/>
        </w:rPr>
        <w:t>er sınıfın kendi değeriyle ilgili pano çalışması yapıp sınıf kapısına asması,</w:t>
      </w:r>
    </w:p>
    <w:p w:rsidR="009E5BE6" w:rsidRPr="00B875B2" w:rsidRDefault="009E5BE6" w:rsidP="00B875B2">
      <w:pPr>
        <w:pStyle w:val="ListeParagraf"/>
        <w:numPr>
          <w:ilvl w:val="0"/>
          <w:numId w:val="19"/>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B875B2">
        <w:rPr>
          <w:rFonts w:ascii="Times New Roman" w:hAnsi="Times New Roman" w:cs="Times New Roman"/>
          <w:color w:val="222222"/>
          <w:sz w:val="24"/>
          <w:szCs w:val="24"/>
        </w:rPr>
        <w:t>Ayın değeri ile ilgili gösterilecek veya tavsiye edilece</w:t>
      </w:r>
      <w:r w:rsidR="00B875B2" w:rsidRPr="00B875B2">
        <w:rPr>
          <w:rFonts w:ascii="Times New Roman" w:hAnsi="Times New Roman" w:cs="Times New Roman"/>
          <w:color w:val="222222"/>
          <w:sz w:val="24"/>
          <w:szCs w:val="24"/>
        </w:rPr>
        <w:t xml:space="preserve">k filmler, </w:t>
      </w:r>
      <w:r w:rsidRPr="00B875B2">
        <w:rPr>
          <w:rFonts w:ascii="Times New Roman" w:hAnsi="Times New Roman" w:cs="Times New Roman"/>
          <w:color w:val="222222"/>
          <w:sz w:val="24"/>
          <w:szCs w:val="24"/>
        </w:rPr>
        <w:t>animasyon, çizgi filmler belirlenmesi ve öğrencilere izletilmesi,</w:t>
      </w:r>
    </w:p>
    <w:p w:rsidR="009E5BE6" w:rsidRPr="00B875B2" w:rsidRDefault="009E5BE6" w:rsidP="00B875B2">
      <w:pPr>
        <w:pStyle w:val="ListeParagraf"/>
        <w:numPr>
          <w:ilvl w:val="0"/>
          <w:numId w:val="19"/>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B875B2">
        <w:rPr>
          <w:rFonts w:ascii="Times New Roman" w:hAnsi="Times New Roman" w:cs="Times New Roman"/>
          <w:color w:val="222222"/>
          <w:sz w:val="24"/>
          <w:szCs w:val="24"/>
        </w:rPr>
        <w:t>Ayın değeri ile ilgili velilere bilgilendirme mektupları gönderilmesi,</w:t>
      </w:r>
    </w:p>
    <w:p w:rsidR="009E5BE6" w:rsidRPr="00B875B2" w:rsidRDefault="009E5BE6" w:rsidP="00B875B2">
      <w:pPr>
        <w:pStyle w:val="ListeParagraf"/>
        <w:numPr>
          <w:ilvl w:val="0"/>
          <w:numId w:val="19"/>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B875B2">
        <w:rPr>
          <w:rStyle w:val="Gl"/>
          <w:rFonts w:ascii="Times New Roman" w:hAnsi="Times New Roman" w:cs="Times New Roman"/>
          <w:b w:val="0"/>
          <w:color w:val="222222"/>
          <w:sz w:val="24"/>
          <w:szCs w:val="24"/>
        </w:rPr>
        <w:t>Okullarda o ayın değeriyle ilgili</w:t>
      </w:r>
      <w:r w:rsidRPr="00B875B2">
        <w:rPr>
          <w:rStyle w:val="Gl"/>
          <w:rFonts w:ascii="Times New Roman" w:hAnsi="Times New Roman" w:cs="Times New Roman"/>
          <w:color w:val="222222"/>
          <w:sz w:val="24"/>
          <w:szCs w:val="24"/>
        </w:rPr>
        <w:t xml:space="preserve"> ş</w:t>
      </w:r>
      <w:r w:rsidRPr="00B875B2">
        <w:rPr>
          <w:rFonts w:ascii="Times New Roman" w:hAnsi="Times New Roman" w:cs="Times New Roman"/>
          <w:color w:val="222222"/>
          <w:sz w:val="24"/>
          <w:szCs w:val="24"/>
        </w:rPr>
        <w:t>iir yazma, şiir okuma, hikâye yazma, karikatür çizme,   kompozisyon ve resim yarışmaları düzenlenmesi, yapılacak yarışmalarda başarılı öğrencilere ödüllendirilme yapılması,</w:t>
      </w:r>
    </w:p>
    <w:p w:rsidR="009E5BE6" w:rsidRPr="00B875B2" w:rsidRDefault="009E5BE6" w:rsidP="00B875B2">
      <w:pPr>
        <w:pStyle w:val="ListeParagraf"/>
        <w:numPr>
          <w:ilvl w:val="0"/>
          <w:numId w:val="19"/>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B875B2">
        <w:rPr>
          <w:rFonts w:ascii="Times New Roman" w:hAnsi="Times New Roman" w:cs="Times New Roman"/>
          <w:color w:val="222222"/>
          <w:sz w:val="24"/>
          <w:szCs w:val="24"/>
        </w:rPr>
        <w:t>Değerler  ile ilgili alan ziyaretleri yapıl</w:t>
      </w:r>
      <w:r w:rsidR="00B875B2" w:rsidRPr="00B875B2">
        <w:rPr>
          <w:rFonts w:ascii="Times New Roman" w:hAnsi="Times New Roman" w:cs="Times New Roman"/>
          <w:color w:val="222222"/>
          <w:sz w:val="24"/>
          <w:szCs w:val="24"/>
        </w:rPr>
        <w:t>ması (</w:t>
      </w:r>
      <w:r w:rsidRPr="00B875B2">
        <w:rPr>
          <w:rFonts w:ascii="Times New Roman" w:hAnsi="Times New Roman" w:cs="Times New Roman"/>
          <w:color w:val="222222"/>
          <w:sz w:val="24"/>
          <w:szCs w:val="24"/>
        </w:rPr>
        <w:t xml:space="preserve"> huzurevi, ihtiyaç sahiplerine yönelik ziyaretler, önemli </w:t>
      </w:r>
      <w:proofErr w:type="gramStart"/>
      <w:r w:rsidRPr="00B875B2">
        <w:rPr>
          <w:rFonts w:ascii="Times New Roman" w:hAnsi="Times New Roman" w:cs="Times New Roman"/>
          <w:color w:val="222222"/>
          <w:sz w:val="24"/>
          <w:szCs w:val="24"/>
        </w:rPr>
        <w:t>mekanların</w:t>
      </w:r>
      <w:proofErr w:type="gramEnd"/>
      <w:r w:rsidRPr="00B875B2">
        <w:rPr>
          <w:rFonts w:ascii="Times New Roman" w:hAnsi="Times New Roman" w:cs="Times New Roman"/>
          <w:color w:val="222222"/>
          <w:sz w:val="24"/>
          <w:szCs w:val="24"/>
        </w:rPr>
        <w:t xml:space="preserve"> ziyaret edilmesi vb.</w:t>
      </w:r>
      <w:r w:rsidR="00B875B2" w:rsidRPr="00B875B2">
        <w:rPr>
          <w:rFonts w:ascii="Times New Roman" w:hAnsi="Times New Roman" w:cs="Times New Roman"/>
          <w:color w:val="222222"/>
          <w:sz w:val="24"/>
          <w:szCs w:val="24"/>
        </w:rPr>
        <w:t xml:space="preserve"> olabilir).</w:t>
      </w:r>
    </w:p>
    <w:p w:rsidR="0055099F" w:rsidRPr="00B875B2" w:rsidRDefault="009E5BE6" w:rsidP="00B875B2">
      <w:pPr>
        <w:pStyle w:val="ListeParagraf"/>
        <w:numPr>
          <w:ilvl w:val="0"/>
          <w:numId w:val="19"/>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B875B2">
        <w:rPr>
          <w:rFonts w:ascii="Times New Roman" w:hAnsi="Times New Roman" w:cs="Times New Roman"/>
          <w:color w:val="222222"/>
          <w:sz w:val="24"/>
          <w:szCs w:val="24"/>
        </w:rPr>
        <w:t>Aralık ayı değeri olan paylaşımcı olmakla ilgili okul çapında yardım kampanyası düzenlenmesi ve bunun ihtiyaç sahibi kişilere ulaştırılması</w:t>
      </w:r>
      <w:r w:rsidR="00B875B2" w:rsidRPr="00B875B2">
        <w:rPr>
          <w:rFonts w:ascii="Times New Roman" w:hAnsi="Times New Roman" w:cs="Times New Roman"/>
          <w:color w:val="222222"/>
          <w:sz w:val="24"/>
          <w:szCs w:val="24"/>
        </w:rPr>
        <w:t xml:space="preserve"> </w:t>
      </w:r>
      <w:r w:rsidRPr="00B875B2">
        <w:rPr>
          <w:rFonts w:ascii="Times New Roman" w:hAnsi="Times New Roman" w:cs="Times New Roman"/>
          <w:color w:val="222222"/>
          <w:sz w:val="24"/>
          <w:szCs w:val="24"/>
        </w:rPr>
        <w:t>(Toplanan yardımların ihtiyaç sahiplerine ulaştırılması- kardeş okul)</w:t>
      </w:r>
      <w:r w:rsidR="00B875B2" w:rsidRPr="00B875B2">
        <w:rPr>
          <w:rFonts w:ascii="Times New Roman" w:hAnsi="Times New Roman" w:cs="Times New Roman"/>
          <w:color w:val="222222"/>
          <w:sz w:val="24"/>
          <w:szCs w:val="24"/>
        </w:rPr>
        <w:t>.</w:t>
      </w:r>
    </w:p>
    <w:p w:rsidR="00B875B2" w:rsidRDefault="00CF2D31" w:rsidP="00B875B2">
      <w:pPr>
        <w:spacing w:line="360" w:lineRule="auto"/>
        <w:rPr>
          <w:rFonts w:ascii="Times New Roman" w:hAnsi="Times New Roman" w:cs="Times New Roman"/>
          <w:sz w:val="24"/>
          <w:szCs w:val="24"/>
        </w:rPr>
      </w:pPr>
      <w:r w:rsidRPr="009E5BE6">
        <w:rPr>
          <w:rFonts w:ascii="Times New Roman" w:hAnsi="Times New Roman" w:cs="Times New Roman"/>
          <w:b/>
          <w:sz w:val="24"/>
          <w:szCs w:val="24"/>
        </w:rPr>
        <w:t>PROJEYİ YÜRÜT</w:t>
      </w:r>
      <w:r w:rsidR="009F0997">
        <w:rPr>
          <w:rFonts w:ascii="Times New Roman" w:hAnsi="Times New Roman" w:cs="Times New Roman"/>
          <w:b/>
          <w:sz w:val="24"/>
          <w:szCs w:val="24"/>
        </w:rPr>
        <w:t>ECEK KURUM</w:t>
      </w:r>
    </w:p>
    <w:p w:rsidR="00B875B2" w:rsidRPr="00B875B2" w:rsidRDefault="009B1F4D" w:rsidP="00B875B2">
      <w:pPr>
        <w:pStyle w:val="ListeParagraf"/>
        <w:numPr>
          <w:ilvl w:val="0"/>
          <w:numId w:val="17"/>
        </w:numPr>
        <w:spacing w:line="360" w:lineRule="auto"/>
        <w:rPr>
          <w:rFonts w:ascii="Times New Roman" w:hAnsi="Times New Roman" w:cs="Times New Roman"/>
          <w:sz w:val="24"/>
          <w:szCs w:val="24"/>
        </w:rPr>
      </w:pPr>
      <w:r w:rsidRPr="00B875B2">
        <w:rPr>
          <w:rFonts w:ascii="Times New Roman" w:hAnsi="Times New Roman" w:cs="Times New Roman"/>
          <w:sz w:val="24"/>
          <w:szCs w:val="24"/>
        </w:rPr>
        <w:t xml:space="preserve">EYYÜBİYE İLÇE MİLLİ EĞİTİM MÜDÜRLÜĞÜ </w:t>
      </w:r>
    </w:p>
    <w:p w:rsidR="00036DAD" w:rsidRPr="00B875B2" w:rsidRDefault="00036DAD" w:rsidP="00B875B2">
      <w:pPr>
        <w:pStyle w:val="ListeParagraf"/>
        <w:numPr>
          <w:ilvl w:val="0"/>
          <w:numId w:val="17"/>
        </w:numPr>
        <w:spacing w:line="360" w:lineRule="auto"/>
        <w:rPr>
          <w:rFonts w:ascii="Times New Roman" w:hAnsi="Times New Roman" w:cs="Times New Roman"/>
          <w:sz w:val="24"/>
          <w:szCs w:val="24"/>
        </w:rPr>
      </w:pPr>
      <w:r w:rsidRPr="00B875B2">
        <w:rPr>
          <w:rFonts w:ascii="Times New Roman" w:hAnsi="Times New Roman" w:cs="Times New Roman"/>
          <w:sz w:val="24"/>
          <w:szCs w:val="24"/>
        </w:rPr>
        <w:t>EYYÜBİYE REHBERLİK VE ARAŞTIRMA MERKEZİ</w:t>
      </w:r>
    </w:p>
    <w:p w:rsidR="00036DAD" w:rsidRDefault="009F0997" w:rsidP="00B875B2">
      <w:pPr>
        <w:spacing w:line="360" w:lineRule="auto"/>
        <w:rPr>
          <w:rFonts w:ascii="Times New Roman" w:hAnsi="Times New Roman" w:cs="Times New Roman"/>
          <w:b/>
          <w:sz w:val="24"/>
          <w:szCs w:val="24"/>
        </w:rPr>
      </w:pPr>
      <w:r>
        <w:rPr>
          <w:rFonts w:ascii="Times New Roman" w:hAnsi="Times New Roman" w:cs="Times New Roman"/>
          <w:b/>
          <w:sz w:val="24"/>
          <w:szCs w:val="24"/>
        </w:rPr>
        <w:t>PROJE ÇALIŞMA KOMİSYONU EKİBİ</w:t>
      </w:r>
    </w:p>
    <w:p w:rsidR="00B875B2" w:rsidRDefault="00854311" w:rsidP="00B875B2">
      <w:pPr>
        <w:pStyle w:val="ListeParagraf"/>
        <w:numPr>
          <w:ilvl w:val="0"/>
          <w:numId w:val="17"/>
        </w:numPr>
        <w:spacing w:line="360" w:lineRule="auto"/>
        <w:rPr>
          <w:rFonts w:ascii="Times New Roman" w:hAnsi="Times New Roman" w:cs="Times New Roman"/>
          <w:sz w:val="24"/>
          <w:szCs w:val="24"/>
        </w:rPr>
      </w:pPr>
      <w:proofErr w:type="spellStart"/>
      <w:r w:rsidRPr="00B875B2">
        <w:rPr>
          <w:rFonts w:ascii="Times New Roman" w:hAnsi="Times New Roman" w:cs="Times New Roman"/>
          <w:sz w:val="24"/>
          <w:szCs w:val="24"/>
        </w:rPr>
        <w:t>Eyyübiye</w:t>
      </w:r>
      <w:proofErr w:type="spellEnd"/>
      <w:r w:rsidRPr="00B875B2">
        <w:rPr>
          <w:rFonts w:ascii="Times New Roman" w:hAnsi="Times New Roman" w:cs="Times New Roman"/>
          <w:sz w:val="24"/>
          <w:szCs w:val="24"/>
        </w:rPr>
        <w:t xml:space="preserve"> Rehberlik Ve Araştırma Merkezi</w:t>
      </w:r>
    </w:p>
    <w:p w:rsidR="00854311" w:rsidRPr="00854311" w:rsidRDefault="00854311" w:rsidP="00854311">
      <w:pPr>
        <w:pStyle w:val="ListeParagraf"/>
        <w:spacing w:line="360" w:lineRule="auto"/>
        <w:rPr>
          <w:rFonts w:ascii="Times New Roman" w:hAnsi="Times New Roman" w:cs="Times New Roman"/>
          <w:sz w:val="24"/>
          <w:szCs w:val="24"/>
        </w:rPr>
      </w:pPr>
    </w:p>
    <w:p w:rsidR="009B1F4D" w:rsidRPr="009B1F4D" w:rsidRDefault="009B1F4D" w:rsidP="00B875B2">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9E5BE6">
        <w:rPr>
          <w:rFonts w:ascii="Times New Roman" w:hAnsi="Times New Roman" w:cs="Times New Roman"/>
          <w:b/>
          <w:sz w:val="24"/>
          <w:szCs w:val="24"/>
        </w:rPr>
        <w:t>PROJE ÇALIŞMA KOMİSYONU</w:t>
      </w:r>
      <w:r>
        <w:rPr>
          <w:rFonts w:ascii="Times New Roman" w:hAnsi="Times New Roman" w:cs="Times New Roman"/>
          <w:b/>
          <w:sz w:val="24"/>
          <w:szCs w:val="24"/>
        </w:rPr>
        <w:t>NUN GÖREVLERİ</w:t>
      </w:r>
    </w:p>
    <w:p w:rsidR="003A6B6E" w:rsidRPr="00B875B2" w:rsidRDefault="00B875B2" w:rsidP="00B875B2">
      <w:pPr>
        <w:pStyle w:val="ListeParagraf"/>
        <w:numPr>
          <w:ilvl w:val="0"/>
          <w:numId w:val="20"/>
        </w:numPr>
        <w:suppressAutoHyphens/>
        <w:spacing w:before="120" w:after="0" w:line="360" w:lineRule="auto"/>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Projenin yönetimini </w:t>
      </w:r>
      <w:r w:rsidR="003A6B6E" w:rsidRPr="00B875B2">
        <w:rPr>
          <w:rFonts w:ascii="Times New Roman" w:hAnsi="Times New Roman" w:cs="Times New Roman"/>
          <w:bCs/>
          <w:sz w:val="24"/>
          <w:szCs w:val="24"/>
        </w:rPr>
        <w:t>ve uygulanmasını sağlamak.</w:t>
      </w:r>
      <w:proofErr w:type="gramEnd"/>
    </w:p>
    <w:p w:rsidR="003A6B6E" w:rsidRPr="009E5BE6" w:rsidRDefault="003A6B6E" w:rsidP="00B875B2">
      <w:pPr>
        <w:pStyle w:val="Default"/>
        <w:numPr>
          <w:ilvl w:val="0"/>
          <w:numId w:val="20"/>
        </w:numPr>
        <w:spacing w:line="360" w:lineRule="auto"/>
        <w:jc w:val="both"/>
        <w:rPr>
          <w:rFonts w:ascii="Times New Roman" w:hAnsi="Times New Roman" w:cs="Times New Roman"/>
        </w:rPr>
      </w:pPr>
      <w:r w:rsidRPr="009E5BE6">
        <w:rPr>
          <w:rFonts w:ascii="Times New Roman" w:hAnsi="Times New Roman" w:cs="Times New Roman"/>
        </w:rPr>
        <w:t>Proje kapsamında</w:t>
      </w:r>
      <w:r w:rsidR="00854311">
        <w:rPr>
          <w:rFonts w:ascii="Times New Roman" w:hAnsi="Times New Roman" w:cs="Times New Roman"/>
        </w:rPr>
        <w:t xml:space="preserve"> uygulanacak etkinlikleri derle</w:t>
      </w:r>
      <w:r w:rsidRPr="009E5BE6">
        <w:rPr>
          <w:rFonts w:ascii="Times New Roman" w:hAnsi="Times New Roman" w:cs="Times New Roman"/>
        </w:rPr>
        <w:t xml:space="preserve">mek. </w:t>
      </w:r>
    </w:p>
    <w:p w:rsidR="003A6B6E" w:rsidRPr="009E5BE6" w:rsidRDefault="003A6B6E" w:rsidP="00B875B2">
      <w:pPr>
        <w:pStyle w:val="Default"/>
        <w:numPr>
          <w:ilvl w:val="0"/>
          <w:numId w:val="20"/>
        </w:numPr>
        <w:spacing w:line="360" w:lineRule="auto"/>
        <w:jc w:val="both"/>
        <w:rPr>
          <w:rFonts w:ascii="Times New Roman" w:hAnsi="Times New Roman" w:cs="Times New Roman"/>
        </w:rPr>
      </w:pPr>
      <w:r w:rsidRPr="009E5BE6">
        <w:rPr>
          <w:rFonts w:ascii="Times New Roman" w:hAnsi="Times New Roman" w:cs="Times New Roman"/>
        </w:rPr>
        <w:t>Proje kapsamında uygulanacak etkinliklerin</w:t>
      </w:r>
      <w:r w:rsidR="0055099F" w:rsidRPr="009E5BE6">
        <w:rPr>
          <w:rFonts w:ascii="Times New Roman" w:hAnsi="Times New Roman" w:cs="Times New Roman"/>
        </w:rPr>
        <w:t xml:space="preserve"> yazımını yapmak.</w:t>
      </w:r>
      <w:r w:rsidRPr="009E5BE6">
        <w:rPr>
          <w:rFonts w:ascii="Times New Roman" w:hAnsi="Times New Roman" w:cs="Times New Roman"/>
        </w:rPr>
        <w:t xml:space="preserve"> </w:t>
      </w:r>
    </w:p>
    <w:p w:rsidR="003A6B6E" w:rsidRPr="009E5BE6" w:rsidRDefault="003A6B6E" w:rsidP="00B875B2">
      <w:pPr>
        <w:pStyle w:val="Default"/>
        <w:numPr>
          <w:ilvl w:val="0"/>
          <w:numId w:val="20"/>
        </w:numPr>
        <w:spacing w:line="360" w:lineRule="auto"/>
        <w:jc w:val="both"/>
        <w:rPr>
          <w:rFonts w:ascii="Times New Roman" w:hAnsi="Times New Roman" w:cs="Times New Roman"/>
        </w:rPr>
      </w:pPr>
      <w:r w:rsidRPr="009E5BE6">
        <w:rPr>
          <w:rFonts w:ascii="Times New Roman" w:hAnsi="Times New Roman" w:cs="Times New Roman"/>
        </w:rPr>
        <w:t xml:space="preserve">Proje kapsamında kullanılacak değerlendirme araçlarını hazırlamak. </w:t>
      </w:r>
    </w:p>
    <w:p w:rsidR="003A6B6E" w:rsidRPr="009E5BE6" w:rsidRDefault="003A6B6E" w:rsidP="00B875B2">
      <w:pPr>
        <w:pStyle w:val="Default"/>
        <w:numPr>
          <w:ilvl w:val="0"/>
          <w:numId w:val="20"/>
        </w:numPr>
        <w:spacing w:line="360" w:lineRule="auto"/>
        <w:jc w:val="both"/>
        <w:rPr>
          <w:rFonts w:ascii="Times New Roman" w:hAnsi="Times New Roman" w:cs="Times New Roman"/>
        </w:rPr>
      </w:pPr>
      <w:r w:rsidRPr="009E5BE6">
        <w:rPr>
          <w:rFonts w:ascii="Times New Roman" w:hAnsi="Times New Roman" w:cs="Times New Roman"/>
        </w:rPr>
        <w:t xml:space="preserve">Proje sürecinde değerlendirme sonuçlarını analiz etmek ve </w:t>
      </w:r>
      <w:proofErr w:type="spellStart"/>
      <w:r w:rsidRPr="009E5BE6">
        <w:rPr>
          <w:rFonts w:ascii="Times New Roman" w:hAnsi="Times New Roman" w:cs="Times New Roman"/>
        </w:rPr>
        <w:t>raporlaştırmak</w:t>
      </w:r>
      <w:proofErr w:type="spellEnd"/>
      <w:r w:rsidRPr="009E5BE6">
        <w:rPr>
          <w:rFonts w:ascii="Times New Roman" w:hAnsi="Times New Roman" w:cs="Times New Roman"/>
        </w:rPr>
        <w:t xml:space="preserve">. </w:t>
      </w:r>
    </w:p>
    <w:p w:rsidR="003A6B6E" w:rsidRPr="009E5BE6" w:rsidRDefault="003A6B6E" w:rsidP="00B875B2">
      <w:pPr>
        <w:pStyle w:val="Default"/>
        <w:numPr>
          <w:ilvl w:val="0"/>
          <w:numId w:val="20"/>
        </w:numPr>
        <w:spacing w:line="360" w:lineRule="auto"/>
        <w:jc w:val="both"/>
        <w:rPr>
          <w:rFonts w:ascii="Times New Roman" w:hAnsi="Times New Roman" w:cs="Times New Roman"/>
        </w:rPr>
      </w:pPr>
      <w:r w:rsidRPr="009E5BE6">
        <w:rPr>
          <w:rFonts w:ascii="Times New Roman" w:hAnsi="Times New Roman" w:cs="Times New Roman"/>
        </w:rPr>
        <w:t xml:space="preserve">Proje kapsamında bilgilendirici seminerler vermek. </w:t>
      </w:r>
    </w:p>
    <w:p w:rsidR="003A6B6E" w:rsidRPr="009E5BE6" w:rsidRDefault="003A6B6E" w:rsidP="00B875B2">
      <w:pPr>
        <w:pStyle w:val="Default"/>
        <w:numPr>
          <w:ilvl w:val="0"/>
          <w:numId w:val="20"/>
        </w:numPr>
        <w:spacing w:line="360" w:lineRule="auto"/>
        <w:jc w:val="both"/>
        <w:rPr>
          <w:rFonts w:ascii="Times New Roman" w:hAnsi="Times New Roman" w:cs="Times New Roman"/>
        </w:rPr>
      </w:pPr>
      <w:r w:rsidRPr="009E5BE6">
        <w:rPr>
          <w:rFonts w:ascii="Times New Roman" w:hAnsi="Times New Roman" w:cs="Times New Roman"/>
        </w:rPr>
        <w:t xml:space="preserve">Projenin tanıtımı için okul </w:t>
      </w:r>
      <w:r w:rsidR="00854311">
        <w:rPr>
          <w:rFonts w:ascii="Times New Roman" w:hAnsi="Times New Roman" w:cs="Times New Roman"/>
        </w:rPr>
        <w:t xml:space="preserve">psikolojik danışmanına </w:t>
      </w:r>
      <w:r w:rsidRPr="009E5BE6">
        <w:rPr>
          <w:rFonts w:ascii="Times New Roman" w:hAnsi="Times New Roman" w:cs="Times New Roman"/>
        </w:rPr>
        <w:t xml:space="preserve">seminer vermek. </w:t>
      </w:r>
    </w:p>
    <w:p w:rsidR="003A6B6E" w:rsidRPr="009E5BE6" w:rsidRDefault="003A6B6E" w:rsidP="00B875B2">
      <w:pPr>
        <w:pStyle w:val="Default"/>
        <w:numPr>
          <w:ilvl w:val="0"/>
          <w:numId w:val="20"/>
        </w:numPr>
        <w:spacing w:line="360" w:lineRule="auto"/>
        <w:jc w:val="both"/>
        <w:rPr>
          <w:rFonts w:ascii="Times New Roman" w:hAnsi="Times New Roman" w:cs="Times New Roman"/>
        </w:rPr>
      </w:pPr>
      <w:r w:rsidRPr="009E5BE6">
        <w:rPr>
          <w:rFonts w:ascii="Times New Roman" w:hAnsi="Times New Roman" w:cs="Times New Roman"/>
        </w:rPr>
        <w:t xml:space="preserve">Projenin okullarda uygulanma safhasına rehberlik etmek. </w:t>
      </w:r>
    </w:p>
    <w:p w:rsidR="003A6B6E" w:rsidRPr="009E5BE6" w:rsidRDefault="003A6B6E" w:rsidP="00B875B2">
      <w:pPr>
        <w:pStyle w:val="Default"/>
        <w:numPr>
          <w:ilvl w:val="0"/>
          <w:numId w:val="20"/>
        </w:numPr>
        <w:spacing w:line="360" w:lineRule="auto"/>
        <w:jc w:val="both"/>
        <w:rPr>
          <w:rFonts w:ascii="Times New Roman" w:hAnsi="Times New Roman" w:cs="Times New Roman"/>
        </w:rPr>
      </w:pPr>
      <w:proofErr w:type="gramStart"/>
      <w:r w:rsidRPr="009E5BE6">
        <w:rPr>
          <w:rFonts w:ascii="Times New Roman" w:hAnsi="Times New Roman" w:cs="Times New Roman"/>
        </w:rPr>
        <w:t>Proje etkinliklerinin web sayfasın</w:t>
      </w:r>
      <w:r w:rsidR="0055099F" w:rsidRPr="009E5BE6">
        <w:rPr>
          <w:rFonts w:ascii="Times New Roman" w:hAnsi="Times New Roman" w:cs="Times New Roman"/>
        </w:rPr>
        <w:t>da yaygınlaştırmasını sağlamak.</w:t>
      </w:r>
      <w:proofErr w:type="gramEnd"/>
    </w:p>
    <w:p w:rsidR="003A6B6E" w:rsidRPr="009E5BE6" w:rsidRDefault="003A6B6E" w:rsidP="00B875B2">
      <w:pPr>
        <w:pStyle w:val="ListeParagraf"/>
        <w:spacing w:line="360" w:lineRule="auto"/>
        <w:ind w:left="0"/>
        <w:rPr>
          <w:rFonts w:ascii="Times New Roman" w:hAnsi="Times New Roman" w:cs="Times New Roman"/>
          <w:b/>
          <w:sz w:val="24"/>
          <w:szCs w:val="24"/>
        </w:rPr>
      </w:pPr>
    </w:p>
    <w:p w:rsidR="00036DAD" w:rsidRPr="009E5BE6" w:rsidRDefault="00036DAD" w:rsidP="00B875B2">
      <w:pPr>
        <w:pStyle w:val="ListeParagraf"/>
        <w:spacing w:line="360" w:lineRule="auto"/>
        <w:ind w:left="0"/>
        <w:rPr>
          <w:rFonts w:ascii="Times New Roman" w:hAnsi="Times New Roman" w:cs="Times New Roman"/>
          <w:b/>
          <w:sz w:val="24"/>
          <w:szCs w:val="24"/>
        </w:rPr>
      </w:pPr>
      <w:r w:rsidRPr="009E5BE6">
        <w:rPr>
          <w:rFonts w:ascii="Times New Roman" w:hAnsi="Times New Roman" w:cs="Times New Roman"/>
          <w:b/>
          <w:sz w:val="24"/>
          <w:szCs w:val="24"/>
        </w:rPr>
        <w:t>OKUL PROJE YÜRÜTME</w:t>
      </w:r>
      <w:r w:rsidR="009F0997">
        <w:rPr>
          <w:rFonts w:ascii="Times New Roman" w:hAnsi="Times New Roman" w:cs="Times New Roman"/>
          <w:b/>
          <w:sz w:val="24"/>
          <w:szCs w:val="24"/>
        </w:rPr>
        <w:t xml:space="preserve"> İZLEME VE DEĞERLENDİRME EKİBİ </w:t>
      </w:r>
    </w:p>
    <w:p w:rsidR="003A6B6E" w:rsidRPr="009E5BE6" w:rsidRDefault="003A6B6E" w:rsidP="00B875B2">
      <w:pPr>
        <w:pStyle w:val="ListeParagraf"/>
        <w:spacing w:line="360" w:lineRule="auto"/>
        <w:ind w:left="0"/>
        <w:rPr>
          <w:rFonts w:ascii="Times New Roman" w:hAnsi="Times New Roman" w:cs="Times New Roman"/>
          <w:b/>
          <w:sz w:val="24"/>
          <w:szCs w:val="24"/>
        </w:rPr>
      </w:pPr>
    </w:p>
    <w:p w:rsidR="003A6B6E" w:rsidRPr="009E5BE6" w:rsidRDefault="00B875B2" w:rsidP="00B875B2">
      <w:pPr>
        <w:pStyle w:val="ListeParagraf"/>
        <w:numPr>
          <w:ilvl w:val="0"/>
          <w:numId w:val="21"/>
        </w:numPr>
        <w:spacing w:line="360" w:lineRule="auto"/>
        <w:jc w:val="both"/>
        <w:rPr>
          <w:rFonts w:ascii="Times New Roman" w:hAnsi="Times New Roman" w:cs="Times New Roman"/>
          <w:sz w:val="24"/>
          <w:szCs w:val="24"/>
        </w:rPr>
      </w:pPr>
      <w:r w:rsidRPr="009F0997">
        <w:rPr>
          <w:rFonts w:ascii="Times New Roman" w:hAnsi="Times New Roman" w:cs="Times New Roman"/>
          <w:b/>
          <w:sz w:val="24"/>
          <w:szCs w:val="24"/>
        </w:rPr>
        <w:t>Başkan:</w:t>
      </w:r>
      <w:r>
        <w:rPr>
          <w:rFonts w:ascii="Times New Roman" w:hAnsi="Times New Roman" w:cs="Times New Roman"/>
          <w:sz w:val="24"/>
          <w:szCs w:val="24"/>
        </w:rPr>
        <w:t xml:space="preserve"> Okul Müdürü</w:t>
      </w:r>
    </w:p>
    <w:p w:rsidR="003A6B6E" w:rsidRPr="009E5BE6" w:rsidRDefault="00B875B2" w:rsidP="00B875B2">
      <w:pPr>
        <w:pStyle w:val="ListeParagraf"/>
        <w:numPr>
          <w:ilvl w:val="0"/>
          <w:numId w:val="21"/>
        </w:numPr>
        <w:spacing w:line="360" w:lineRule="auto"/>
        <w:jc w:val="both"/>
        <w:rPr>
          <w:rFonts w:ascii="Times New Roman" w:hAnsi="Times New Roman" w:cs="Times New Roman"/>
          <w:sz w:val="24"/>
          <w:szCs w:val="24"/>
        </w:rPr>
      </w:pPr>
      <w:r w:rsidRPr="009F0997">
        <w:rPr>
          <w:rFonts w:ascii="Times New Roman" w:hAnsi="Times New Roman" w:cs="Times New Roman"/>
          <w:b/>
          <w:sz w:val="24"/>
          <w:szCs w:val="24"/>
        </w:rPr>
        <w:t>Üye:</w:t>
      </w:r>
      <w:r w:rsidRPr="009E5BE6">
        <w:rPr>
          <w:rFonts w:ascii="Times New Roman" w:hAnsi="Times New Roman" w:cs="Times New Roman"/>
          <w:sz w:val="24"/>
          <w:szCs w:val="24"/>
        </w:rPr>
        <w:t xml:space="preserve"> </w:t>
      </w:r>
      <w:r w:rsidR="003A6B6E" w:rsidRPr="009E5BE6">
        <w:rPr>
          <w:rFonts w:ascii="Times New Roman" w:hAnsi="Times New Roman" w:cs="Times New Roman"/>
          <w:sz w:val="24"/>
          <w:szCs w:val="24"/>
        </w:rPr>
        <w:t xml:space="preserve">Müdür </w:t>
      </w:r>
      <w:r>
        <w:rPr>
          <w:rFonts w:ascii="Times New Roman" w:hAnsi="Times New Roman" w:cs="Times New Roman"/>
          <w:sz w:val="24"/>
          <w:szCs w:val="24"/>
        </w:rPr>
        <w:t>Yardımcısı</w:t>
      </w:r>
    </w:p>
    <w:p w:rsidR="00B875B2" w:rsidRDefault="00B875B2" w:rsidP="00B875B2">
      <w:pPr>
        <w:pStyle w:val="ListeParagraf"/>
        <w:numPr>
          <w:ilvl w:val="0"/>
          <w:numId w:val="21"/>
        </w:numPr>
        <w:spacing w:line="360" w:lineRule="auto"/>
        <w:jc w:val="both"/>
        <w:rPr>
          <w:rFonts w:ascii="Times New Roman" w:hAnsi="Times New Roman" w:cs="Times New Roman"/>
          <w:sz w:val="24"/>
          <w:szCs w:val="24"/>
        </w:rPr>
      </w:pPr>
      <w:r w:rsidRPr="009F0997">
        <w:rPr>
          <w:rFonts w:ascii="Times New Roman" w:hAnsi="Times New Roman" w:cs="Times New Roman"/>
          <w:b/>
          <w:sz w:val="24"/>
          <w:szCs w:val="24"/>
        </w:rPr>
        <w:t>Üye:</w:t>
      </w:r>
      <w:r w:rsidRPr="009E5BE6">
        <w:rPr>
          <w:rFonts w:ascii="Times New Roman" w:hAnsi="Times New Roman" w:cs="Times New Roman"/>
          <w:sz w:val="24"/>
          <w:szCs w:val="24"/>
        </w:rPr>
        <w:t xml:space="preserve"> </w:t>
      </w:r>
      <w:r w:rsidR="0070244B">
        <w:rPr>
          <w:rFonts w:ascii="Times New Roman" w:hAnsi="Times New Roman" w:cs="Times New Roman"/>
          <w:sz w:val="24"/>
          <w:szCs w:val="24"/>
        </w:rPr>
        <w:t>Okul Psikolojik Danışmanı</w:t>
      </w:r>
    </w:p>
    <w:p w:rsidR="003A6B6E" w:rsidRPr="009E5BE6" w:rsidRDefault="00B875B2" w:rsidP="00B875B2">
      <w:pPr>
        <w:pStyle w:val="ListeParagraf"/>
        <w:numPr>
          <w:ilvl w:val="0"/>
          <w:numId w:val="21"/>
        </w:numPr>
        <w:spacing w:line="360" w:lineRule="auto"/>
        <w:jc w:val="both"/>
        <w:rPr>
          <w:rFonts w:ascii="Times New Roman" w:hAnsi="Times New Roman" w:cs="Times New Roman"/>
          <w:sz w:val="24"/>
          <w:szCs w:val="24"/>
        </w:rPr>
      </w:pPr>
      <w:r w:rsidRPr="009F0997">
        <w:rPr>
          <w:rFonts w:ascii="Times New Roman" w:hAnsi="Times New Roman" w:cs="Times New Roman"/>
          <w:b/>
          <w:sz w:val="24"/>
          <w:szCs w:val="24"/>
        </w:rPr>
        <w:t>Üye:</w:t>
      </w:r>
      <w:r>
        <w:rPr>
          <w:rFonts w:ascii="Times New Roman" w:hAnsi="Times New Roman" w:cs="Times New Roman"/>
          <w:sz w:val="24"/>
          <w:szCs w:val="24"/>
        </w:rPr>
        <w:t xml:space="preserve"> Sınıf Öğretmenleri</w:t>
      </w:r>
    </w:p>
    <w:p w:rsidR="003A6B6E" w:rsidRPr="009F0997" w:rsidRDefault="003A6B6E" w:rsidP="00B875B2">
      <w:pPr>
        <w:spacing w:line="360" w:lineRule="auto"/>
        <w:jc w:val="both"/>
        <w:rPr>
          <w:rFonts w:ascii="Times New Roman" w:hAnsi="Times New Roman" w:cs="Times New Roman"/>
          <w:b/>
          <w:sz w:val="24"/>
          <w:szCs w:val="24"/>
        </w:rPr>
      </w:pPr>
      <w:r w:rsidRPr="009F0997">
        <w:rPr>
          <w:rFonts w:ascii="Times New Roman" w:hAnsi="Times New Roman" w:cs="Times New Roman"/>
          <w:b/>
          <w:sz w:val="24"/>
          <w:szCs w:val="24"/>
        </w:rPr>
        <w:t>Görevleri:</w:t>
      </w:r>
    </w:p>
    <w:p w:rsidR="003A6B6E" w:rsidRPr="00B875B2" w:rsidRDefault="003A6B6E" w:rsidP="00B875B2">
      <w:pPr>
        <w:pStyle w:val="ListeParagraf"/>
        <w:numPr>
          <w:ilvl w:val="0"/>
          <w:numId w:val="22"/>
        </w:numPr>
        <w:spacing w:line="360" w:lineRule="auto"/>
        <w:jc w:val="both"/>
        <w:rPr>
          <w:rFonts w:ascii="Times New Roman" w:hAnsi="Times New Roman" w:cs="Times New Roman"/>
          <w:sz w:val="24"/>
          <w:szCs w:val="24"/>
        </w:rPr>
      </w:pPr>
      <w:proofErr w:type="gramStart"/>
      <w:r w:rsidRPr="00B875B2">
        <w:rPr>
          <w:rFonts w:ascii="Times New Roman" w:hAnsi="Times New Roman" w:cs="Times New Roman"/>
          <w:sz w:val="24"/>
          <w:szCs w:val="24"/>
        </w:rPr>
        <w:t>Okulda projenin yürütülmesini ve gerekli denetimleri gerçekleştirmek.</w:t>
      </w:r>
      <w:r w:rsidR="006245AB">
        <w:rPr>
          <w:rFonts w:ascii="Times New Roman" w:hAnsi="Times New Roman" w:cs="Times New Roman"/>
          <w:sz w:val="24"/>
          <w:szCs w:val="24"/>
        </w:rPr>
        <w:t xml:space="preserve"> </w:t>
      </w:r>
      <w:proofErr w:type="gramEnd"/>
      <w:r w:rsidR="001F32D5" w:rsidRPr="00B875B2">
        <w:rPr>
          <w:rFonts w:ascii="Times New Roman" w:hAnsi="Times New Roman" w:cs="Times New Roman"/>
          <w:b/>
          <w:sz w:val="24"/>
          <w:szCs w:val="24"/>
        </w:rPr>
        <w:t>(Okul Müdürü)</w:t>
      </w:r>
    </w:p>
    <w:p w:rsidR="003A6B6E" w:rsidRPr="00B875B2" w:rsidRDefault="003A6B6E" w:rsidP="00B875B2">
      <w:pPr>
        <w:pStyle w:val="ListeParagraf"/>
        <w:numPr>
          <w:ilvl w:val="0"/>
          <w:numId w:val="22"/>
        </w:numPr>
        <w:spacing w:line="360" w:lineRule="auto"/>
        <w:jc w:val="both"/>
        <w:rPr>
          <w:rFonts w:ascii="Times New Roman" w:hAnsi="Times New Roman" w:cs="Times New Roman"/>
          <w:sz w:val="24"/>
          <w:szCs w:val="24"/>
        </w:rPr>
      </w:pPr>
      <w:proofErr w:type="gramStart"/>
      <w:r w:rsidRPr="00B875B2">
        <w:rPr>
          <w:rFonts w:ascii="Times New Roman" w:hAnsi="Times New Roman" w:cs="Times New Roman"/>
          <w:sz w:val="24"/>
          <w:szCs w:val="24"/>
        </w:rPr>
        <w:t>Okul personelini proje konusunda bilgilendirmek.</w:t>
      </w:r>
      <w:r w:rsidR="00854311">
        <w:rPr>
          <w:rFonts w:ascii="Times New Roman" w:hAnsi="Times New Roman" w:cs="Times New Roman"/>
          <w:sz w:val="24"/>
          <w:szCs w:val="24"/>
        </w:rPr>
        <w:t xml:space="preserve"> </w:t>
      </w:r>
      <w:proofErr w:type="gramEnd"/>
      <w:r w:rsidR="0070244B" w:rsidRPr="0070244B">
        <w:rPr>
          <w:rFonts w:ascii="Times New Roman" w:hAnsi="Times New Roman" w:cs="Times New Roman"/>
          <w:b/>
          <w:sz w:val="24"/>
          <w:szCs w:val="24"/>
        </w:rPr>
        <w:t>(Okul Psikolojik Danışmanı</w:t>
      </w:r>
      <w:r w:rsidR="001F32D5" w:rsidRPr="0070244B">
        <w:rPr>
          <w:rFonts w:ascii="Times New Roman" w:hAnsi="Times New Roman" w:cs="Times New Roman"/>
          <w:b/>
          <w:sz w:val="24"/>
          <w:szCs w:val="24"/>
        </w:rPr>
        <w:t>)</w:t>
      </w:r>
    </w:p>
    <w:p w:rsidR="003A6B6E" w:rsidRPr="00B875B2" w:rsidRDefault="009C66B2" w:rsidP="00B875B2">
      <w:pPr>
        <w:pStyle w:val="ListeParagraf"/>
        <w:numPr>
          <w:ilvl w:val="0"/>
          <w:numId w:val="22"/>
        </w:numPr>
        <w:spacing w:line="360" w:lineRule="auto"/>
        <w:jc w:val="both"/>
        <w:rPr>
          <w:rFonts w:ascii="Times New Roman" w:hAnsi="Times New Roman" w:cs="Times New Roman"/>
          <w:sz w:val="24"/>
          <w:szCs w:val="24"/>
        </w:rPr>
      </w:pPr>
      <w:r w:rsidRPr="00B875B2">
        <w:rPr>
          <w:rFonts w:ascii="Times New Roman" w:hAnsi="Times New Roman" w:cs="Times New Roman"/>
          <w:sz w:val="24"/>
          <w:szCs w:val="24"/>
        </w:rPr>
        <w:t>Değerler eğitimiyle ilgili</w:t>
      </w:r>
      <w:r w:rsidR="003A6B6E" w:rsidRPr="00B875B2">
        <w:rPr>
          <w:rFonts w:ascii="Times New Roman" w:hAnsi="Times New Roman" w:cs="Times New Roman"/>
          <w:sz w:val="24"/>
          <w:szCs w:val="24"/>
        </w:rPr>
        <w:t xml:space="preserve"> veli ve ö</w:t>
      </w:r>
      <w:r w:rsidRPr="00B875B2">
        <w:rPr>
          <w:rFonts w:ascii="Times New Roman" w:hAnsi="Times New Roman" w:cs="Times New Roman"/>
          <w:sz w:val="24"/>
          <w:szCs w:val="24"/>
        </w:rPr>
        <w:t>ğretmen</w:t>
      </w:r>
      <w:r w:rsidR="003A6B6E" w:rsidRPr="00B875B2">
        <w:rPr>
          <w:rFonts w:ascii="Times New Roman" w:hAnsi="Times New Roman" w:cs="Times New Roman"/>
          <w:sz w:val="24"/>
          <w:szCs w:val="24"/>
        </w:rPr>
        <w:t xml:space="preserve"> bilgilendirme toplantıları yapmak.</w:t>
      </w:r>
      <w:r w:rsidR="006245AB">
        <w:rPr>
          <w:rFonts w:ascii="Times New Roman" w:hAnsi="Times New Roman" w:cs="Times New Roman"/>
          <w:sz w:val="24"/>
          <w:szCs w:val="24"/>
        </w:rPr>
        <w:t xml:space="preserve"> </w:t>
      </w:r>
      <w:r w:rsidR="0070244B" w:rsidRPr="0070244B">
        <w:rPr>
          <w:rFonts w:ascii="Times New Roman" w:hAnsi="Times New Roman" w:cs="Times New Roman"/>
          <w:b/>
          <w:sz w:val="24"/>
          <w:szCs w:val="24"/>
        </w:rPr>
        <w:t>(Okul Psikolojik Danışmanı)</w:t>
      </w:r>
    </w:p>
    <w:p w:rsidR="003A6B6E" w:rsidRPr="00B875B2" w:rsidRDefault="003A6B6E" w:rsidP="00B875B2">
      <w:pPr>
        <w:pStyle w:val="ListeParagraf"/>
        <w:numPr>
          <w:ilvl w:val="0"/>
          <w:numId w:val="22"/>
        </w:numPr>
        <w:spacing w:line="360" w:lineRule="auto"/>
        <w:jc w:val="both"/>
        <w:rPr>
          <w:rFonts w:ascii="Times New Roman" w:hAnsi="Times New Roman" w:cs="Times New Roman"/>
          <w:sz w:val="24"/>
          <w:szCs w:val="24"/>
        </w:rPr>
      </w:pPr>
      <w:r w:rsidRPr="00B875B2">
        <w:rPr>
          <w:rFonts w:ascii="Times New Roman" w:hAnsi="Times New Roman" w:cs="Times New Roman"/>
          <w:sz w:val="24"/>
          <w:szCs w:val="24"/>
        </w:rPr>
        <w:t xml:space="preserve">Okul web sitesinde </w:t>
      </w:r>
      <w:r w:rsidR="009C66B2" w:rsidRPr="00B875B2">
        <w:rPr>
          <w:rFonts w:ascii="Times New Roman" w:hAnsi="Times New Roman" w:cs="Times New Roman"/>
          <w:sz w:val="24"/>
          <w:szCs w:val="24"/>
        </w:rPr>
        <w:t>değerler eğitimiyle ilgili link</w:t>
      </w:r>
      <w:r w:rsidRPr="00B875B2">
        <w:rPr>
          <w:rFonts w:ascii="Times New Roman" w:hAnsi="Times New Roman" w:cs="Times New Roman"/>
          <w:sz w:val="24"/>
          <w:szCs w:val="24"/>
        </w:rPr>
        <w:t xml:space="preserve"> açmak ve </w:t>
      </w:r>
      <w:r w:rsidR="001F32D5" w:rsidRPr="00B875B2">
        <w:rPr>
          <w:rFonts w:ascii="Times New Roman" w:hAnsi="Times New Roman" w:cs="Times New Roman"/>
          <w:sz w:val="24"/>
          <w:szCs w:val="24"/>
        </w:rPr>
        <w:t>bu konuyla</w:t>
      </w:r>
      <w:r w:rsidRPr="00B875B2">
        <w:rPr>
          <w:rFonts w:ascii="Times New Roman" w:hAnsi="Times New Roman" w:cs="Times New Roman"/>
          <w:sz w:val="24"/>
          <w:szCs w:val="24"/>
        </w:rPr>
        <w:t xml:space="preserve"> ilgili bilgilendirici yazılar paylaşmak</w:t>
      </w:r>
      <w:r w:rsidRPr="006245AB">
        <w:rPr>
          <w:rFonts w:ascii="Times New Roman" w:hAnsi="Times New Roman" w:cs="Times New Roman"/>
          <w:sz w:val="24"/>
          <w:szCs w:val="24"/>
        </w:rPr>
        <w:t>.</w:t>
      </w:r>
      <w:r w:rsidR="006245AB">
        <w:rPr>
          <w:rFonts w:ascii="Times New Roman" w:hAnsi="Times New Roman" w:cs="Times New Roman"/>
          <w:b/>
          <w:sz w:val="24"/>
          <w:szCs w:val="24"/>
        </w:rPr>
        <w:t xml:space="preserve"> </w:t>
      </w:r>
      <w:r w:rsidR="0070244B" w:rsidRPr="0070244B">
        <w:rPr>
          <w:rFonts w:ascii="Times New Roman" w:hAnsi="Times New Roman" w:cs="Times New Roman"/>
          <w:b/>
          <w:sz w:val="24"/>
          <w:szCs w:val="24"/>
        </w:rPr>
        <w:t>(Okul Psikolojik Danışmanı)</w:t>
      </w:r>
    </w:p>
    <w:p w:rsidR="003A6B6E" w:rsidRPr="00B875B2" w:rsidRDefault="00134B77" w:rsidP="00B875B2">
      <w:pPr>
        <w:pStyle w:val="ListeParagraf"/>
        <w:numPr>
          <w:ilvl w:val="0"/>
          <w:numId w:val="22"/>
        </w:numPr>
        <w:spacing w:line="360" w:lineRule="auto"/>
        <w:jc w:val="both"/>
        <w:rPr>
          <w:rFonts w:ascii="Times New Roman" w:hAnsi="Times New Roman" w:cs="Times New Roman"/>
          <w:sz w:val="24"/>
          <w:szCs w:val="24"/>
        </w:rPr>
      </w:pPr>
      <w:r w:rsidRPr="00B875B2">
        <w:rPr>
          <w:rFonts w:ascii="Times New Roman" w:hAnsi="Times New Roman" w:cs="Times New Roman"/>
          <w:sz w:val="24"/>
          <w:szCs w:val="24"/>
        </w:rPr>
        <w:t>Her ayın değeriyle ilgili veli bilgile</w:t>
      </w:r>
      <w:r w:rsidR="00B875B2">
        <w:rPr>
          <w:rFonts w:ascii="Times New Roman" w:hAnsi="Times New Roman" w:cs="Times New Roman"/>
          <w:sz w:val="24"/>
          <w:szCs w:val="24"/>
        </w:rPr>
        <w:t>ndirme mektupları gönderilmesi.</w:t>
      </w:r>
      <w:r w:rsidR="006245AB">
        <w:rPr>
          <w:rFonts w:ascii="Times New Roman" w:hAnsi="Times New Roman" w:cs="Times New Roman"/>
          <w:sz w:val="24"/>
          <w:szCs w:val="24"/>
        </w:rPr>
        <w:t xml:space="preserve"> </w:t>
      </w:r>
      <w:r w:rsidRPr="00B875B2">
        <w:rPr>
          <w:rFonts w:ascii="Times New Roman" w:hAnsi="Times New Roman" w:cs="Times New Roman"/>
          <w:b/>
          <w:sz w:val="24"/>
          <w:szCs w:val="24"/>
        </w:rPr>
        <w:t>(</w:t>
      </w:r>
      <w:r w:rsidR="001F32D5" w:rsidRPr="00B875B2">
        <w:rPr>
          <w:rFonts w:ascii="Times New Roman" w:hAnsi="Times New Roman" w:cs="Times New Roman"/>
          <w:b/>
          <w:sz w:val="24"/>
          <w:szCs w:val="24"/>
        </w:rPr>
        <w:t>Sınıf Öğretmenleri)</w:t>
      </w:r>
    </w:p>
    <w:p w:rsidR="003A6B6E" w:rsidRPr="00B875B2" w:rsidRDefault="003A6B6E" w:rsidP="00B875B2">
      <w:pPr>
        <w:pStyle w:val="ListeParagraf"/>
        <w:numPr>
          <w:ilvl w:val="0"/>
          <w:numId w:val="22"/>
        </w:numPr>
        <w:spacing w:line="360" w:lineRule="auto"/>
        <w:jc w:val="both"/>
        <w:rPr>
          <w:rFonts w:ascii="Times New Roman" w:hAnsi="Times New Roman" w:cs="Times New Roman"/>
          <w:sz w:val="24"/>
          <w:szCs w:val="24"/>
        </w:rPr>
      </w:pPr>
      <w:r w:rsidRPr="00B875B2">
        <w:rPr>
          <w:rFonts w:ascii="Times New Roman" w:hAnsi="Times New Roman" w:cs="Times New Roman"/>
          <w:sz w:val="24"/>
          <w:szCs w:val="24"/>
        </w:rPr>
        <w:t>Kurum içi denetim ve değerlendirmeleri yapmak.</w:t>
      </w:r>
      <w:r w:rsidR="006245AB">
        <w:rPr>
          <w:rFonts w:ascii="Times New Roman" w:hAnsi="Times New Roman" w:cs="Times New Roman"/>
          <w:sz w:val="24"/>
          <w:szCs w:val="24"/>
        </w:rPr>
        <w:t xml:space="preserve"> </w:t>
      </w:r>
      <w:r w:rsidR="001F32D5" w:rsidRPr="00B875B2">
        <w:rPr>
          <w:rFonts w:ascii="Times New Roman" w:hAnsi="Times New Roman" w:cs="Times New Roman"/>
          <w:b/>
          <w:sz w:val="24"/>
          <w:szCs w:val="24"/>
        </w:rPr>
        <w:t>(</w:t>
      </w:r>
      <w:r w:rsidR="00134B77" w:rsidRPr="00B875B2">
        <w:rPr>
          <w:rFonts w:ascii="Times New Roman" w:hAnsi="Times New Roman" w:cs="Times New Roman"/>
          <w:b/>
          <w:sz w:val="24"/>
          <w:szCs w:val="24"/>
        </w:rPr>
        <w:t>Okul Müdürü</w:t>
      </w:r>
      <w:r w:rsidR="001F32D5" w:rsidRPr="00B875B2">
        <w:rPr>
          <w:rFonts w:ascii="Times New Roman" w:hAnsi="Times New Roman" w:cs="Times New Roman"/>
          <w:b/>
          <w:sz w:val="24"/>
          <w:szCs w:val="24"/>
        </w:rPr>
        <w:t>)</w:t>
      </w:r>
    </w:p>
    <w:p w:rsidR="003A6B6E" w:rsidRPr="00B875B2" w:rsidRDefault="003A6B6E" w:rsidP="00B875B2">
      <w:pPr>
        <w:pStyle w:val="ListeParagraf"/>
        <w:numPr>
          <w:ilvl w:val="0"/>
          <w:numId w:val="22"/>
        </w:numPr>
        <w:spacing w:line="360" w:lineRule="auto"/>
        <w:jc w:val="both"/>
        <w:rPr>
          <w:rFonts w:ascii="Times New Roman" w:hAnsi="Times New Roman" w:cs="Times New Roman"/>
          <w:sz w:val="24"/>
          <w:szCs w:val="24"/>
        </w:rPr>
      </w:pPr>
      <w:r w:rsidRPr="00B875B2">
        <w:rPr>
          <w:rFonts w:ascii="Times New Roman" w:hAnsi="Times New Roman" w:cs="Times New Roman"/>
          <w:sz w:val="24"/>
          <w:szCs w:val="24"/>
        </w:rPr>
        <w:t>Projenin yürütülmesi ile ilgili proje y</w:t>
      </w:r>
      <w:r w:rsidR="006245AB">
        <w:rPr>
          <w:rFonts w:ascii="Times New Roman" w:hAnsi="Times New Roman" w:cs="Times New Roman"/>
          <w:sz w:val="24"/>
          <w:szCs w:val="24"/>
        </w:rPr>
        <w:t xml:space="preserve">ürütme komisyonuna bilgi vermek. </w:t>
      </w:r>
      <w:r w:rsidR="0070244B" w:rsidRPr="0070244B">
        <w:rPr>
          <w:rFonts w:ascii="Times New Roman" w:hAnsi="Times New Roman" w:cs="Times New Roman"/>
          <w:b/>
          <w:sz w:val="24"/>
          <w:szCs w:val="24"/>
        </w:rPr>
        <w:t>(Okul Psikolojik Danışmanı)</w:t>
      </w:r>
    </w:p>
    <w:p w:rsidR="00686989" w:rsidRPr="00B875B2" w:rsidRDefault="003A6B6E" w:rsidP="00B875B2">
      <w:pPr>
        <w:pStyle w:val="ListeParagraf"/>
        <w:numPr>
          <w:ilvl w:val="0"/>
          <w:numId w:val="22"/>
        </w:numPr>
        <w:spacing w:line="360" w:lineRule="auto"/>
        <w:jc w:val="both"/>
        <w:rPr>
          <w:rFonts w:ascii="Times New Roman" w:hAnsi="Times New Roman" w:cs="Times New Roman"/>
          <w:sz w:val="24"/>
          <w:szCs w:val="24"/>
        </w:rPr>
      </w:pPr>
      <w:r w:rsidRPr="00B875B2">
        <w:rPr>
          <w:rFonts w:ascii="Times New Roman" w:hAnsi="Times New Roman" w:cs="Times New Roman"/>
          <w:sz w:val="24"/>
          <w:szCs w:val="24"/>
        </w:rPr>
        <w:t>Proje izleme</w:t>
      </w:r>
      <w:r w:rsidR="009C66B2" w:rsidRPr="00B875B2">
        <w:rPr>
          <w:rFonts w:ascii="Times New Roman" w:hAnsi="Times New Roman" w:cs="Times New Roman"/>
          <w:sz w:val="24"/>
          <w:szCs w:val="24"/>
        </w:rPr>
        <w:t xml:space="preserve"> ve değerlendirme</w:t>
      </w:r>
      <w:r w:rsidRPr="00B875B2">
        <w:rPr>
          <w:rFonts w:ascii="Times New Roman" w:hAnsi="Times New Roman" w:cs="Times New Roman"/>
          <w:sz w:val="24"/>
          <w:szCs w:val="24"/>
        </w:rPr>
        <w:t xml:space="preserve"> raporlarını </w:t>
      </w:r>
      <w:r w:rsidR="009F0997">
        <w:rPr>
          <w:rFonts w:ascii="Times New Roman" w:hAnsi="Times New Roman" w:cs="Times New Roman"/>
          <w:sz w:val="24"/>
          <w:szCs w:val="24"/>
        </w:rPr>
        <w:t xml:space="preserve">her ayın son haftasında </w:t>
      </w:r>
      <w:r w:rsidRPr="00B875B2">
        <w:rPr>
          <w:rFonts w:ascii="Times New Roman" w:hAnsi="Times New Roman" w:cs="Times New Roman"/>
          <w:sz w:val="24"/>
          <w:szCs w:val="24"/>
        </w:rPr>
        <w:t>okul müdürlüğü ile RAM müdürlüğüne ulaştırmak.</w:t>
      </w:r>
      <w:r w:rsidR="006245AB">
        <w:rPr>
          <w:rFonts w:ascii="Times New Roman" w:hAnsi="Times New Roman" w:cs="Times New Roman"/>
          <w:sz w:val="24"/>
          <w:szCs w:val="24"/>
        </w:rPr>
        <w:t xml:space="preserve"> </w:t>
      </w:r>
      <w:r w:rsidR="0070244B" w:rsidRPr="0070244B">
        <w:rPr>
          <w:rFonts w:ascii="Times New Roman" w:hAnsi="Times New Roman" w:cs="Times New Roman"/>
          <w:b/>
          <w:sz w:val="24"/>
          <w:szCs w:val="24"/>
        </w:rPr>
        <w:t>(Okul Psikolojik Danışmanı)</w:t>
      </w:r>
    </w:p>
    <w:p w:rsidR="00036DAD" w:rsidRPr="009E5BE6" w:rsidRDefault="00036DAD" w:rsidP="00B875B2">
      <w:pPr>
        <w:spacing w:line="360" w:lineRule="auto"/>
        <w:rPr>
          <w:rFonts w:ascii="Times New Roman" w:hAnsi="Times New Roman" w:cs="Times New Roman"/>
          <w:b/>
          <w:sz w:val="24"/>
          <w:szCs w:val="24"/>
        </w:rPr>
      </w:pPr>
      <w:r w:rsidRPr="009E5BE6">
        <w:rPr>
          <w:rFonts w:ascii="Times New Roman" w:hAnsi="Times New Roman" w:cs="Times New Roman"/>
          <w:b/>
          <w:sz w:val="24"/>
          <w:szCs w:val="24"/>
        </w:rPr>
        <w:t>PROJENİN UYGUKLANACAĞI YER:</w:t>
      </w:r>
      <w:r w:rsidR="003A6B6E" w:rsidRPr="009E5BE6">
        <w:rPr>
          <w:rFonts w:ascii="Times New Roman" w:hAnsi="Times New Roman" w:cs="Times New Roman"/>
          <w:b/>
          <w:sz w:val="24"/>
          <w:szCs w:val="24"/>
        </w:rPr>
        <w:t xml:space="preserve"> </w:t>
      </w:r>
      <w:r w:rsidR="003A6B6E" w:rsidRPr="009E5BE6">
        <w:rPr>
          <w:rFonts w:ascii="Times New Roman" w:hAnsi="Times New Roman" w:cs="Times New Roman"/>
          <w:sz w:val="24"/>
          <w:szCs w:val="24"/>
        </w:rPr>
        <w:t xml:space="preserve">Şanlıurfa </w:t>
      </w:r>
      <w:r w:rsidR="009C66B2" w:rsidRPr="009E5BE6">
        <w:rPr>
          <w:rFonts w:ascii="Times New Roman" w:hAnsi="Times New Roman" w:cs="Times New Roman"/>
          <w:sz w:val="24"/>
          <w:szCs w:val="24"/>
        </w:rPr>
        <w:t>/</w:t>
      </w:r>
      <w:proofErr w:type="spellStart"/>
      <w:r w:rsidR="009C66B2" w:rsidRPr="009E5BE6">
        <w:rPr>
          <w:rFonts w:ascii="Times New Roman" w:hAnsi="Times New Roman" w:cs="Times New Roman"/>
          <w:sz w:val="24"/>
          <w:szCs w:val="24"/>
        </w:rPr>
        <w:t>Eyyübiye</w:t>
      </w:r>
      <w:proofErr w:type="spellEnd"/>
      <w:r w:rsidR="009C66B2" w:rsidRPr="009E5BE6">
        <w:rPr>
          <w:rFonts w:ascii="Times New Roman" w:hAnsi="Times New Roman" w:cs="Times New Roman"/>
          <w:sz w:val="24"/>
          <w:szCs w:val="24"/>
        </w:rPr>
        <w:t xml:space="preserve"> İlçesindeki Tüm Okullar</w:t>
      </w:r>
    </w:p>
    <w:p w:rsidR="009C66B2" w:rsidRPr="009E5BE6" w:rsidRDefault="00036DAD" w:rsidP="00B875B2">
      <w:pPr>
        <w:spacing w:line="360" w:lineRule="auto"/>
        <w:rPr>
          <w:rFonts w:ascii="Times New Roman" w:hAnsi="Times New Roman" w:cs="Times New Roman"/>
          <w:b/>
          <w:sz w:val="24"/>
          <w:szCs w:val="24"/>
        </w:rPr>
      </w:pPr>
      <w:r w:rsidRPr="009E5BE6">
        <w:rPr>
          <w:rFonts w:ascii="Times New Roman" w:hAnsi="Times New Roman" w:cs="Times New Roman"/>
          <w:b/>
          <w:sz w:val="24"/>
          <w:szCs w:val="24"/>
        </w:rPr>
        <w:t>PROJENİN SÜRESİ:</w:t>
      </w:r>
      <w:r w:rsidR="003A6B6E" w:rsidRPr="009E5BE6">
        <w:rPr>
          <w:rFonts w:ascii="Times New Roman" w:hAnsi="Times New Roman" w:cs="Times New Roman"/>
          <w:b/>
          <w:sz w:val="24"/>
          <w:szCs w:val="24"/>
        </w:rPr>
        <w:t xml:space="preserve"> </w:t>
      </w:r>
      <w:r w:rsidR="005C35CC">
        <w:rPr>
          <w:rFonts w:ascii="Times New Roman" w:hAnsi="Times New Roman" w:cs="Times New Roman"/>
          <w:sz w:val="24"/>
          <w:szCs w:val="24"/>
        </w:rPr>
        <w:t>2024-2025</w:t>
      </w:r>
      <w:r w:rsidR="00854311">
        <w:rPr>
          <w:rFonts w:ascii="Times New Roman" w:hAnsi="Times New Roman" w:cs="Times New Roman"/>
          <w:sz w:val="24"/>
          <w:szCs w:val="24"/>
        </w:rPr>
        <w:t xml:space="preserve"> Eğitim </w:t>
      </w:r>
      <w:r w:rsidR="003A6B6E" w:rsidRPr="009E5BE6">
        <w:rPr>
          <w:rFonts w:ascii="Times New Roman" w:hAnsi="Times New Roman" w:cs="Times New Roman"/>
          <w:sz w:val="24"/>
          <w:szCs w:val="24"/>
        </w:rPr>
        <w:t>Öğretim Yılı</w:t>
      </w:r>
    </w:p>
    <w:p w:rsidR="009C66B2" w:rsidRPr="009E5BE6" w:rsidRDefault="009C66B2" w:rsidP="00B875B2">
      <w:pPr>
        <w:spacing w:line="360" w:lineRule="auto"/>
        <w:rPr>
          <w:rFonts w:ascii="Times New Roman" w:hAnsi="Times New Roman" w:cs="Times New Roman"/>
          <w:b/>
          <w:sz w:val="24"/>
          <w:szCs w:val="24"/>
        </w:rPr>
        <w:sectPr w:rsidR="009C66B2" w:rsidRPr="009E5BE6" w:rsidSect="005F6B91">
          <w:footerReference w:type="default" r:id="rId8"/>
          <w:pgSz w:w="11906" w:h="16838"/>
          <w:pgMar w:top="1276" w:right="1417" w:bottom="993" w:left="1417" w:header="708" w:footer="708" w:gutter="0"/>
          <w:cols w:space="708"/>
          <w:docGrid w:linePitch="360"/>
        </w:sectPr>
      </w:pPr>
    </w:p>
    <w:p w:rsidR="00036DAD" w:rsidRPr="009E5BE6" w:rsidRDefault="009F0997" w:rsidP="00B875B2">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PROJE UYGULAMA TAKVİMİ</w:t>
      </w:r>
    </w:p>
    <w:tbl>
      <w:tblPr>
        <w:tblW w:w="1298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548"/>
        <w:gridCol w:w="3240"/>
        <w:gridCol w:w="2959"/>
        <w:gridCol w:w="2053"/>
        <w:gridCol w:w="3180"/>
      </w:tblGrid>
      <w:tr w:rsidR="003F76F3" w:rsidRPr="00FC05EB" w:rsidTr="004116D1">
        <w:trPr>
          <w:trHeight w:val="422"/>
        </w:trPr>
        <w:tc>
          <w:tcPr>
            <w:tcW w:w="12980" w:type="dxa"/>
            <w:gridSpan w:val="5"/>
            <w:tcBorders>
              <w:bottom w:val="nil"/>
            </w:tcBorders>
            <w:shd w:val="clear" w:color="auto" w:fill="FFF2CC" w:themeFill="accent4" w:themeFillTint="33"/>
            <w:vAlign w:val="center"/>
          </w:tcPr>
          <w:p w:rsidR="003F76F3" w:rsidRPr="00245CD8" w:rsidRDefault="003F76F3" w:rsidP="0070244B">
            <w:pPr>
              <w:spacing w:after="0" w:line="276" w:lineRule="auto"/>
              <w:rPr>
                <w:b/>
                <w:bCs/>
                <w:color w:val="000000"/>
                <w:sz w:val="24"/>
                <w:szCs w:val="24"/>
                <w:lang w:eastAsia="tr-TR"/>
              </w:rPr>
            </w:pPr>
            <w:r w:rsidRPr="00245CD8">
              <w:rPr>
                <w:b/>
                <w:bCs/>
                <w:color w:val="000000"/>
                <w:sz w:val="24"/>
                <w:szCs w:val="24"/>
                <w:lang w:eastAsia="tr-TR"/>
              </w:rPr>
              <w:t xml:space="preserve">                                        </w:t>
            </w:r>
            <w:r>
              <w:rPr>
                <w:b/>
                <w:bCs/>
                <w:color w:val="000000"/>
                <w:sz w:val="24"/>
                <w:szCs w:val="24"/>
                <w:lang w:eastAsia="tr-TR"/>
              </w:rPr>
              <w:t xml:space="preserve">      </w:t>
            </w:r>
            <w:r w:rsidRPr="00245CD8">
              <w:rPr>
                <w:b/>
                <w:bCs/>
                <w:color w:val="000000"/>
                <w:sz w:val="24"/>
                <w:szCs w:val="24"/>
                <w:lang w:eastAsia="tr-TR"/>
              </w:rPr>
              <w:t xml:space="preserve">  </w:t>
            </w:r>
            <w:r>
              <w:rPr>
                <w:b/>
                <w:bCs/>
                <w:color w:val="000000"/>
                <w:sz w:val="24"/>
                <w:szCs w:val="24"/>
                <w:lang w:eastAsia="tr-TR"/>
              </w:rPr>
              <w:t>EYYÜBİYE REH</w:t>
            </w:r>
            <w:r w:rsidR="00914CF7">
              <w:rPr>
                <w:b/>
                <w:bCs/>
                <w:color w:val="000000"/>
                <w:sz w:val="24"/>
                <w:szCs w:val="24"/>
                <w:lang w:eastAsia="tr-TR"/>
              </w:rPr>
              <w:t>BERLİK VE ARAŞTIRMA MERKEZİ 2024-2025</w:t>
            </w:r>
            <w:bookmarkStart w:id="0" w:name="_GoBack"/>
            <w:bookmarkEnd w:id="0"/>
            <w:r w:rsidR="00ED30E4">
              <w:rPr>
                <w:b/>
                <w:bCs/>
                <w:color w:val="000000"/>
                <w:sz w:val="24"/>
                <w:szCs w:val="24"/>
                <w:lang w:eastAsia="tr-TR"/>
              </w:rPr>
              <w:t xml:space="preserve"> </w:t>
            </w:r>
            <w:r w:rsidRPr="00245CD8">
              <w:rPr>
                <w:b/>
                <w:bCs/>
                <w:color w:val="000000"/>
                <w:sz w:val="24"/>
                <w:szCs w:val="24"/>
                <w:lang w:eastAsia="tr-TR"/>
              </w:rPr>
              <w:t>EĞİTİM ÖĞRETİM YILI</w:t>
            </w:r>
          </w:p>
        </w:tc>
      </w:tr>
      <w:tr w:rsidR="003F76F3" w:rsidRPr="00FC05EB" w:rsidTr="004116D1">
        <w:trPr>
          <w:trHeight w:val="286"/>
        </w:trPr>
        <w:tc>
          <w:tcPr>
            <w:tcW w:w="12980" w:type="dxa"/>
            <w:gridSpan w:val="5"/>
            <w:tcBorders>
              <w:top w:val="nil"/>
            </w:tcBorders>
            <w:shd w:val="clear" w:color="auto" w:fill="FFF2CC" w:themeFill="accent4" w:themeFillTint="33"/>
            <w:vAlign w:val="center"/>
          </w:tcPr>
          <w:p w:rsidR="003F76F3" w:rsidRDefault="003F76F3" w:rsidP="00B875B2">
            <w:pPr>
              <w:spacing w:after="0" w:line="276" w:lineRule="auto"/>
              <w:jc w:val="center"/>
              <w:rPr>
                <w:b/>
                <w:bCs/>
                <w:color w:val="000000"/>
                <w:sz w:val="24"/>
                <w:szCs w:val="24"/>
                <w:lang w:eastAsia="tr-TR"/>
              </w:rPr>
            </w:pPr>
            <w:r>
              <w:rPr>
                <w:b/>
                <w:bCs/>
                <w:color w:val="000000"/>
                <w:sz w:val="24"/>
                <w:szCs w:val="24"/>
                <w:lang w:eastAsia="tr-TR"/>
              </w:rPr>
              <w:t>DEĞERLER YOLCULUĞU PROJESİ</w:t>
            </w:r>
            <w:r w:rsidRPr="00245CD8">
              <w:rPr>
                <w:b/>
                <w:bCs/>
                <w:color w:val="000000"/>
                <w:sz w:val="24"/>
                <w:szCs w:val="24"/>
                <w:lang w:eastAsia="tr-TR"/>
              </w:rPr>
              <w:t xml:space="preserve"> AYLIK KONU VE KAVRAMLAR LİSTESİ</w:t>
            </w:r>
          </w:p>
          <w:p w:rsidR="003F76F3" w:rsidRPr="00245CD8" w:rsidRDefault="003F76F3" w:rsidP="00B875B2">
            <w:pPr>
              <w:spacing w:after="0" w:line="276" w:lineRule="auto"/>
              <w:jc w:val="center"/>
              <w:rPr>
                <w:b/>
                <w:bCs/>
                <w:color w:val="000000"/>
                <w:sz w:val="12"/>
                <w:szCs w:val="12"/>
                <w:lang w:eastAsia="tr-TR"/>
              </w:rPr>
            </w:pPr>
          </w:p>
        </w:tc>
      </w:tr>
      <w:tr w:rsidR="003F76F3" w:rsidRPr="00FC05EB" w:rsidTr="004116D1">
        <w:trPr>
          <w:trHeight w:val="405"/>
        </w:trPr>
        <w:tc>
          <w:tcPr>
            <w:tcW w:w="1548" w:type="dxa"/>
            <w:vMerge w:val="restart"/>
            <w:shd w:val="clear" w:color="auto" w:fill="D0CECE" w:themeFill="background2" w:themeFillShade="E6"/>
            <w:noWrap/>
            <w:vAlign w:val="center"/>
          </w:tcPr>
          <w:p w:rsidR="003F76F3" w:rsidRPr="00245CD8" w:rsidRDefault="003F76F3" w:rsidP="00B875B2">
            <w:pPr>
              <w:spacing w:after="0" w:line="276" w:lineRule="auto"/>
              <w:jc w:val="center"/>
              <w:rPr>
                <w:b/>
                <w:bCs/>
                <w:color w:val="000000"/>
                <w:lang w:eastAsia="tr-TR"/>
              </w:rPr>
            </w:pPr>
            <w:r w:rsidRPr="00245CD8">
              <w:rPr>
                <w:b/>
                <w:bCs/>
                <w:color w:val="000000"/>
                <w:lang w:eastAsia="tr-TR"/>
              </w:rPr>
              <w:t>AYLAR</w:t>
            </w:r>
          </w:p>
        </w:tc>
        <w:tc>
          <w:tcPr>
            <w:tcW w:w="3240" w:type="dxa"/>
            <w:vMerge w:val="restart"/>
            <w:shd w:val="clear" w:color="auto" w:fill="DBDBDB" w:themeFill="accent3" w:themeFillTint="66"/>
            <w:noWrap/>
            <w:vAlign w:val="center"/>
          </w:tcPr>
          <w:p w:rsidR="003F76F3" w:rsidRPr="00245CD8" w:rsidRDefault="003F76F3" w:rsidP="00B875B2">
            <w:pPr>
              <w:spacing w:after="0" w:line="276" w:lineRule="auto"/>
              <w:jc w:val="center"/>
              <w:rPr>
                <w:b/>
                <w:bCs/>
                <w:color w:val="000000"/>
                <w:lang w:eastAsia="tr-TR"/>
              </w:rPr>
            </w:pPr>
            <w:r w:rsidRPr="00245CD8">
              <w:rPr>
                <w:b/>
                <w:bCs/>
                <w:color w:val="000000"/>
                <w:lang w:eastAsia="tr-TR"/>
              </w:rPr>
              <w:t>OKUL ÖNCESİ</w:t>
            </w:r>
          </w:p>
        </w:tc>
        <w:tc>
          <w:tcPr>
            <w:tcW w:w="2959" w:type="dxa"/>
            <w:vMerge w:val="restart"/>
            <w:shd w:val="clear" w:color="auto" w:fill="DBDBDB" w:themeFill="accent3" w:themeFillTint="66"/>
            <w:noWrap/>
            <w:vAlign w:val="center"/>
          </w:tcPr>
          <w:p w:rsidR="003F76F3" w:rsidRPr="00245CD8" w:rsidRDefault="003F76F3" w:rsidP="00B875B2">
            <w:pPr>
              <w:spacing w:after="0" w:line="276" w:lineRule="auto"/>
              <w:jc w:val="center"/>
              <w:rPr>
                <w:b/>
                <w:bCs/>
                <w:color w:val="000000"/>
                <w:lang w:eastAsia="tr-TR"/>
              </w:rPr>
            </w:pPr>
            <w:r w:rsidRPr="00245CD8">
              <w:rPr>
                <w:b/>
                <w:bCs/>
                <w:color w:val="000000"/>
                <w:lang w:eastAsia="tr-TR"/>
              </w:rPr>
              <w:t>İLKOKUL</w:t>
            </w:r>
          </w:p>
        </w:tc>
        <w:tc>
          <w:tcPr>
            <w:tcW w:w="2053" w:type="dxa"/>
            <w:vMerge w:val="restart"/>
            <w:shd w:val="clear" w:color="auto" w:fill="DBDBDB" w:themeFill="accent3" w:themeFillTint="66"/>
            <w:noWrap/>
            <w:vAlign w:val="center"/>
          </w:tcPr>
          <w:p w:rsidR="003F76F3" w:rsidRPr="00245CD8" w:rsidRDefault="003F76F3" w:rsidP="00B875B2">
            <w:pPr>
              <w:spacing w:after="0" w:line="276" w:lineRule="auto"/>
              <w:jc w:val="center"/>
              <w:rPr>
                <w:b/>
                <w:bCs/>
                <w:color w:val="000000"/>
                <w:lang w:eastAsia="tr-TR"/>
              </w:rPr>
            </w:pPr>
            <w:r w:rsidRPr="00245CD8">
              <w:rPr>
                <w:b/>
                <w:bCs/>
                <w:color w:val="000000"/>
                <w:lang w:eastAsia="tr-TR"/>
              </w:rPr>
              <w:t>ORTAOKUL</w:t>
            </w:r>
          </w:p>
        </w:tc>
        <w:tc>
          <w:tcPr>
            <w:tcW w:w="3180" w:type="dxa"/>
            <w:vMerge w:val="restart"/>
            <w:shd w:val="clear" w:color="auto" w:fill="DBDBDB" w:themeFill="accent3" w:themeFillTint="66"/>
            <w:noWrap/>
            <w:vAlign w:val="center"/>
          </w:tcPr>
          <w:p w:rsidR="003F76F3" w:rsidRPr="00245CD8" w:rsidRDefault="003F76F3" w:rsidP="00B875B2">
            <w:pPr>
              <w:spacing w:after="0" w:line="276" w:lineRule="auto"/>
              <w:jc w:val="center"/>
              <w:rPr>
                <w:b/>
                <w:bCs/>
                <w:color w:val="000000"/>
                <w:lang w:eastAsia="tr-TR"/>
              </w:rPr>
            </w:pPr>
            <w:r w:rsidRPr="00245CD8">
              <w:rPr>
                <w:b/>
                <w:bCs/>
                <w:color w:val="000000"/>
                <w:lang w:eastAsia="tr-TR"/>
              </w:rPr>
              <w:t>LİSE</w:t>
            </w:r>
          </w:p>
        </w:tc>
      </w:tr>
      <w:tr w:rsidR="003F76F3" w:rsidRPr="00FC05EB" w:rsidTr="004116D1">
        <w:trPr>
          <w:trHeight w:val="405"/>
        </w:trPr>
        <w:tc>
          <w:tcPr>
            <w:tcW w:w="1548" w:type="dxa"/>
            <w:vMerge/>
            <w:shd w:val="clear" w:color="auto" w:fill="D0CECE" w:themeFill="background2" w:themeFillShade="E6"/>
            <w:vAlign w:val="center"/>
          </w:tcPr>
          <w:p w:rsidR="003F76F3" w:rsidRPr="00245CD8" w:rsidRDefault="003F76F3" w:rsidP="00B875B2">
            <w:pPr>
              <w:spacing w:after="0" w:line="276" w:lineRule="auto"/>
              <w:rPr>
                <w:b/>
                <w:bCs/>
                <w:color w:val="000000"/>
                <w:lang w:eastAsia="tr-TR"/>
              </w:rPr>
            </w:pPr>
          </w:p>
        </w:tc>
        <w:tc>
          <w:tcPr>
            <w:tcW w:w="3240" w:type="dxa"/>
            <w:vMerge/>
            <w:shd w:val="clear" w:color="auto" w:fill="DBDBDB" w:themeFill="accent3" w:themeFillTint="66"/>
            <w:vAlign w:val="center"/>
          </w:tcPr>
          <w:p w:rsidR="003F76F3" w:rsidRPr="00245CD8" w:rsidRDefault="003F76F3" w:rsidP="00B875B2">
            <w:pPr>
              <w:spacing w:after="0" w:line="276" w:lineRule="auto"/>
              <w:rPr>
                <w:b/>
                <w:bCs/>
                <w:color w:val="000000"/>
                <w:lang w:eastAsia="tr-TR"/>
              </w:rPr>
            </w:pPr>
          </w:p>
        </w:tc>
        <w:tc>
          <w:tcPr>
            <w:tcW w:w="2959" w:type="dxa"/>
            <w:vMerge/>
            <w:shd w:val="clear" w:color="auto" w:fill="DBDBDB" w:themeFill="accent3" w:themeFillTint="66"/>
            <w:vAlign w:val="center"/>
          </w:tcPr>
          <w:p w:rsidR="003F76F3" w:rsidRPr="00245CD8" w:rsidRDefault="003F76F3" w:rsidP="00B875B2">
            <w:pPr>
              <w:spacing w:after="0" w:line="276" w:lineRule="auto"/>
              <w:rPr>
                <w:b/>
                <w:bCs/>
                <w:color w:val="000000"/>
                <w:lang w:eastAsia="tr-TR"/>
              </w:rPr>
            </w:pPr>
          </w:p>
        </w:tc>
        <w:tc>
          <w:tcPr>
            <w:tcW w:w="2053" w:type="dxa"/>
            <w:vMerge/>
            <w:shd w:val="clear" w:color="auto" w:fill="DBDBDB" w:themeFill="accent3" w:themeFillTint="66"/>
            <w:vAlign w:val="center"/>
          </w:tcPr>
          <w:p w:rsidR="003F76F3" w:rsidRPr="00245CD8" w:rsidRDefault="003F76F3" w:rsidP="00B875B2">
            <w:pPr>
              <w:spacing w:after="0" w:line="276" w:lineRule="auto"/>
              <w:rPr>
                <w:b/>
                <w:bCs/>
                <w:color w:val="000000"/>
                <w:lang w:eastAsia="tr-TR"/>
              </w:rPr>
            </w:pPr>
          </w:p>
        </w:tc>
        <w:tc>
          <w:tcPr>
            <w:tcW w:w="3180" w:type="dxa"/>
            <w:vMerge/>
            <w:shd w:val="clear" w:color="auto" w:fill="DBDBDB" w:themeFill="accent3" w:themeFillTint="66"/>
            <w:vAlign w:val="center"/>
          </w:tcPr>
          <w:p w:rsidR="003F76F3" w:rsidRPr="00245CD8" w:rsidRDefault="003F76F3" w:rsidP="00B875B2">
            <w:pPr>
              <w:spacing w:after="0" w:line="276" w:lineRule="auto"/>
              <w:rPr>
                <w:b/>
                <w:bCs/>
                <w:color w:val="000000"/>
                <w:lang w:eastAsia="tr-TR"/>
              </w:rPr>
            </w:pPr>
          </w:p>
        </w:tc>
      </w:tr>
      <w:tr w:rsidR="003F76F3" w:rsidRPr="00FC05EB" w:rsidTr="004116D1">
        <w:trPr>
          <w:trHeight w:val="403"/>
        </w:trPr>
        <w:tc>
          <w:tcPr>
            <w:tcW w:w="1548" w:type="dxa"/>
            <w:vMerge w:val="restart"/>
            <w:shd w:val="clear" w:color="auto" w:fill="D5DCE4" w:themeFill="text2" w:themeFillTint="33"/>
            <w:noWrap/>
            <w:vAlign w:val="center"/>
          </w:tcPr>
          <w:p w:rsidR="003F76F3" w:rsidRPr="00245CD8" w:rsidRDefault="003F76F3" w:rsidP="00B875B2">
            <w:pPr>
              <w:spacing w:after="0" w:line="276" w:lineRule="auto"/>
              <w:jc w:val="center"/>
              <w:rPr>
                <w:b/>
                <w:bCs/>
                <w:color w:val="000000"/>
                <w:lang w:eastAsia="tr-TR"/>
              </w:rPr>
            </w:pPr>
            <w:r w:rsidRPr="00245CD8">
              <w:rPr>
                <w:b/>
                <w:bCs/>
                <w:color w:val="000000"/>
                <w:lang w:eastAsia="tr-TR"/>
              </w:rPr>
              <w:t xml:space="preserve"> EKİM</w:t>
            </w:r>
          </w:p>
        </w:tc>
        <w:tc>
          <w:tcPr>
            <w:tcW w:w="3240" w:type="dxa"/>
            <w:vMerge w:val="restart"/>
            <w:noWrap/>
            <w:vAlign w:val="center"/>
          </w:tcPr>
          <w:p w:rsidR="003F76F3" w:rsidRPr="00245CD8" w:rsidRDefault="003F76F3" w:rsidP="00B875B2">
            <w:pPr>
              <w:spacing w:after="0" w:line="276" w:lineRule="auto"/>
              <w:jc w:val="center"/>
              <w:rPr>
                <w:color w:val="000000"/>
                <w:lang w:eastAsia="tr-TR"/>
              </w:rPr>
            </w:pPr>
            <w:r w:rsidRPr="00245CD8">
              <w:rPr>
                <w:color w:val="000000"/>
                <w:lang w:eastAsia="tr-TR"/>
              </w:rPr>
              <w:t>Selamlaşmak</w:t>
            </w:r>
          </w:p>
        </w:tc>
        <w:tc>
          <w:tcPr>
            <w:tcW w:w="2959" w:type="dxa"/>
            <w:vMerge w:val="restart"/>
            <w:noWrap/>
            <w:vAlign w:val="center"/>
          </w:tcPr>
          <w:p w:rsidR="003F76F3" w:rsidRPr="00245CD8" w:rsidRDefault="00451C9C" w:rsidP="00B875B2">
            <w:pPr>
              <w:spacing w:after="0" w:line="276" w:lineRule="auto"/>
              <w:jc w:val="center"/>
              <w:rPr>
                <w:color w:val="000000"/>
                <w:lang w:eastAsia="tr-TR"/>
              </w:rPr>
            </w:pPr>
            <w:r>
              <w:rPr>
                <w:color w:val="000000"/>
                <w:lang w:eastAsia="tr-TR"/>
              </w:rPr>
              <w:t>Farklılıkları Kabullenme</w:t>
            </w:r>
          </w:p>
        </w:tc>
        <w:tc>
          <w:tcPr>
            <w:tcW w:w="2053" w:type="dxa"/>
            <w:vMerge w:val="restart"/>
            <w:noWrap/>
            <w:vAlign w:val="center"/>
          </w:tcPr>
          <w:p w:rsidR="003F76F3" w:rsidRPr="00245CD8" w:rsidRDefault="003F76F3" w:rsidP="00B875B2">
            <w:pPr>
              <w:spacing w:after="0" w:line="276" w:lineRule="auto"/>
              <w:jc w:val="center"/>
              <w:rPr>
                <w:color w:val="000000"/>
                <w:lang w:eastAsia="tr-TR"/>
              </w:rPr>
            </w:pPr>
            <w:r>
              <w:rPr>
                <w:color w:val="000000"/>
                <w:lang w:eastAsia="tr-TR"/>
              </w:rPr>
              <w:t>Saygı</w:t>
            </w:r>
          </w:p>
        </w:tc>
        <w:tc>
          <w:tcPr>
            <w:tcW w:w="3180" w:type="dxa"/>
            <w:vMerge w:val="restart"/>
            <w:noWrap/>
            <w:vAlign w:val="center"/>
          </w:tcPr>
          <w:p w:rsidR="003F76F3" w:rsidRPr="00245CD8" w:rsidRDefault="003F76F3" w:rsidP="00B875B2">
            <w:pPr>
              <w:spacing w:after="0" w:line="276" w:lineRule="auto"/>
              <w:jc w:val="center"/>
              <w:rPr>
                <w:color w:val="000000"/>
                <w:lang w:eastAsia="tr-TR"/>
              </w:rPr>
            </w:pPr>
            <w:r>
              <w:rPr>
                <w:color w:val="000000"/>
                <w:lang w:eastAsia="tr-TR"/>
              </w:rPr>
              <w:t>Saygı</w:t>
            </w:r>
          </w:p>
        </w:tc>
      </w:tr>
      <w:tr w:rsidR="003F76F3" w:rsidRPr="00FC05EB" w:rsidTr="004116D1">
        <w:trPr>
          <w:trHeight w:val="403"/>
        </w:trPr>
        <w:tc>
          <w:tcPr>
            <w:tcW w:w="1548" w:type="dxa"/>
            <w:vMerge/>
            <w:shd w:val="clear" w:color="auto" w:fill="D5DCE4" w:themeFill="text2" w:themeFillTint="33"/>
            <w:vAlign w:val="center"/>
          </w:tcPr>
          <w:p w:rsidR="003F76F3" w:rsidRPr="00245CD8" w:rsidRDefault="003F76F3" w:rsidP="00B875B2">
            <w:pPr>
              <w:spacing w:after="0" w:line="276" w:lineRule="auto"/>
              <w:rPr>
                <w:b/>
                <w:bCs/>
                <w:color w:val="000000"/>
                <w:lang w:eastAsia="tr-TR"/>
              </w:rPr>
            </w:pPr>
          </w:p>
        </w:tc>
        <w:tc>
          <w:tcPr>
            <w:tcW w:w="3240" w:type="dxa"/>
            <w:vMerge/>
            <w:vAlign w:val="center"/>
          </w:tcPr>
          <w:p w:rsidR="003F76F3" w:rsidRPr="00245CD8" w:rsidRDefault="003F76F3" w:rsidP="00B875B2">
            <w:pPr>
              <w:spacing w:after="0" w:line="276" w:lineRule="auto"/>
              <w:rPr>
                <w:color w:val="000000"/>
                <w:lang w:eastAsia="tr-TR"/>
              </w:rPr>
            </w:pPr>
          </w:p>
        </w:tc>
        <w:tc>
          <w:tcPr>
            <w:tcW w:w="2959" w:type="dxa"/>
            <w:vMerge/>
            <w:vAlign w:val="center"/>
          </w:tcPr>
          <w:p w:rsidR="003F76F3" w:rsidRPr="00245CD8" w:rsidRDefault="003F76F3" w:rsidP="00B875B2">
            <w:pPr>
              <w:spacing w:after="0" w:line="276" w:lineRule="auto"/>
              <w:rPr>
                <w:color w:val="000000"/>
                <w:lang w:eastAsia="tr-TR"/>
              </w:rPr>
            </w:pPr>
          </w:p>
        </w:tc>
        <w:tc>
          <w:tcPr>
            <w:tcW w:w="2053" w:type="dxa"/>
            <w:vMerge/>
            <w:vAlign w:val="center"/>
          </w:tcPr>
          <w:p w:rsidR="003F76F3" w:rsidRPr="00245CD8" w:rsidRDefault="003F76F3" w:rsidP="00B875B2">
            <w:pPr>
              <w:spacing w:after="0" w:line="276" w:lineRule="auto"/>
              <w:rPr>
                <w:color w:val="000000"/>
                <w:lang w:eastAsia="tr-TR"/>
              </w:rPr>
            </w:pPr>
          </w:p>
        </w:tc>
        <w:tc>
          <w:tcPr>
            <w:tcW w:w="3180" w:type="dxa"/>
            <w:vMerge/>
            <w:vAlign w:val="center"/>
          </w:tcPr>
          <w:p w:rsidR="003F76F3" w:rsidRPr="00245CD8" w:rsidRDefault="003F76F3" w:rsidP="00B875B2">
            <w:pPr>
              <w:spacing w:after="0" w:line="276" w:lineRule="auto"/>
              <w:rPr>
                <w:color w:val="000000"/>
                <w:lang w:eastAsia="tr-TR"/>
              </w:rPr>
            </w:pPr>
          </w:p>
        </w:tc>
      </w:tr>
      <w:tr w:rsidR="003F76F3" w:rsidRPr="00FC05EB" w:rsidTr="004116D1">
        <w:trPr>
          <w:trHeight w:val="403"/>
        </w:trPr>
        <w:tc>
          <w:tcPr>
            <w:tcW w:w="1548" w:type="dxa"/>
            <w:vMerge w:val="restart"/>
            <w:shd w:val="clear" w:color="auto" w:fill="D5DCE4" w:themeFill="text2" w:themeFillTint="33"/>
            <w:noWrap/>
            <w:vAlign w:val="center"/>
          </w:tcPr>
          <w:p w:rsidR="003F76F3" w:rsidRPr="00245CD8" w:rsidRDefault="003F76F3" w:rsidP="00B875B2">
            <w:pPr>
              <w:spacing w:after="0" w:line="276" w:lineRule="auto"/>
              <w:jc w:val="center"/>
              <w:rPr>
                <w:b/>
                <w:bCs/>
                <w:color w:val="000000"/>
                <w:lang w:eastAsia="tr-TR"/>
              </w:rPr>
            </w:pPr>
            <w:r w:rsidRPr="00245CD8">
              <w:rPr>
                <w:b/>
                <w:bCs/>
                <w:color w:val="000000"/>
                <w:lang w:eastAsia="tr-TR"/>
              </w:rPr>
              <w:t>KASIM</w:t>
            </w:r>
          </w:p>
        </w:tc>
        <w:tc>
          <w:tcPr>
            <w:tcW w:w="3240" w:type="dxa"/>
            <w:vMerge w:val="restart"/>
            <w:noWrap/>
            <w:vAlign w:val="center"/>
          </w:tcPr>
          <w:p w:rsidR="003F76F3" w:rsidRPr="00245CD8" w:rsidRDefault="003F76F3" w:rsidP="00B875B2">
            <w:pPr>
              <w:spacing w:after="0" w:line="276" w:lineRule="auto"/>
              <w:jc w:val="center"/>
              <w:rPr>
                <w:color w:val="000000"/>
                <w:lang w:eastAsia="tr-TR"/>
              </w:rPr>
            </w:pPr>
            <w:r w:rsidRPr="00DA17C2">
              <w:rPr>
                <w:lang w:eastAsia="tr-TR"/>
              </w:rPr>
              <w:t>Arkadaşlık</w:t>
            </w:r>
          </w:p>
        </w:tc>
        <w:tc>
          <w:tcPr>
            <w:tcW w:w="2959" w:type="dxa"/>
            <w:vMerge w:val="restart"/>
            <w:noWrap/>
            <w:vAlign w:val="center"/>
          </w:tcPr>
          <w:p w:rsidR="003F76F3" w:rsidRPr="00245CD8" w:rsidRDefault="003F76F3" w:rsidP="00B875B2">
            <w:pPr>
              <w:spacing w:after="0" w:line="276" w:lineRule="auto"/>
              <w:jc w:val="center"/>
              <w:rPr>
                <w:color w:val="000000"/>
                <w:lang w:eastAsia="tr-TR"/>
              </w:rPr>
            </w:pPr>
            <w:r w:rsidRPr="00245CD8">
              <w:rPr>
                <w:color w:val="000000"/>
                <w:lang w:eastAsia="tr-TR"/>
              </w:rPr>
              <w:t>Arkadaşlık</w:t>
            </w:r>
          </w:p>
        </w:tc>
        <w:tc>
          <w:tcPr>
            <w:tcW w:w="2053" w:type="dxa"/>
            <w:vMerge w:val="restart"/>
            <w:noWrap/>
            <w:vAlign w:val="center"/>
          </w:tcPr>
          <w:p w:rsidR="003F76F3" w:rsidRPr="00245CD8" w:rsidRDefault="00140B9F" w:rsidP="00B875B2">
            <w:pPr>
              <w:spacing w:after="0" w:line="276" w:lineRule="auto"/>
              <w:jc w:val="center"/>
              <w:rPr>
                <w:color w:val="000000"/>
                <w:lang w:eastAsia="tr-TR"/>
              </w:rPr>
            </w:pPr>
            <w:r>
              <w:rPr>
                <w:color w:val="000000"/>
                <w:lang w:eastAsia="tr-TR"/>
              </w:rPr>
              <w:t>Sorumluluk</w:t>
            </w:r>
          </w:p>
        </w:tc>
        <w:tc>
          <w:tcPr>
            <w:tcW w:w="3180" w:type="dxa"/>
            <w:vMerge w:val="restart"/>
            <w:vAlign w:val="center"/>
          </w:tcPr>
          <w:p w:rsidR="003F76F3" w:rsidRPr="00245CD8" w:rsidRDefault="00451C9C" w:rsidP="00B875B2">
            <w:pPr>
              <w:spacing w:after="0" w:line="276" w:lineRule="auto"/>
              <w:jc w:val="center"/>
              <w:rPr>
                <w:color w:val="000000"/>
                <w:lang w:eastAsia="tr-TR"/>
              </w:rPr>
            </w:pPr>
            <w:r w:rsidRPr="00245CD8">
              <w:rPr>
                <w:color w:val="000000"/>
                <w:lang w:eastAsia="tr-TR"/>
              </w:rPr>
              <w:t>Arkadaşlık</w:t>
            </w:r>
          </w:p>
        </w:tc>
      </w:tr>
      <w:tr w:rsidR="003F76F3" w:rsidRPr="00FC05EB" w:rsidTr="004116D1">
        <w:trPr>
          <w:trHeight w:val="403"/>
        </w:trPr>
        <w:tc>
          <w:tcPr>
            <w:tcW w:w="1548" w:type="dxa"/>
            <w:vMerge/>
            <w:shd w:val="clear" w:color="auto" w:fill="D5DCE4" w:themeFill="text2" w:themeFillTint="33"/>
            <w:vAlign w:val="center"/>
          </w:tcPr>
          <w:p w:rsidR="003F76F3" w:rsidRPr="00245CD8" w:rsidRDefault="003F76F3" w:rsidP="00B875B2">
            <w:pPr>
              <w:spacing w:after="0" w:line="276" w:lineRule="auto"/>
              <w:rPr>
                <w:b/>
                <w:bCs/>
                <w:color w:val="000000"/>
                <w:lang w:eastAsia="tr-TR"/>
              </w:rPr>
            </w:pPr>
          </w:p>
        </w:tc>
        <w:tc>
          <w:tcPr>
            <w:tcW w:w="3240" w:type="dxa"/>
            <w:vMerge/>
            <w:vAlign w:val="center"/>
          </w:tcPr>
          <w:p w:rsidR="003F76F3" w:rsidRPr="00245CD8" w:rsidRDefault="003F76F3" w:rsidP="00B875B2">
            <w:pPr>
              <w:spacing w:after="0" w:line="276" w:lineRule="auto"/>
              <w:rPr>
                <w:color w:val="000000"/>
                <w:lang w:eastAsia="tr-TR"/>
              </w:rPr>
            </w:pPr>
          </w:p>
        </w:tc>
        <w:tc>
          <w:tcPr>
            <w:tcW w:w="2959" w:type="dxa"/>
            <w:vMerge/>
            <w:vAlign w:val="center"/>
          </w:tcPr>
          <w:p w:rsidR="003F76F3" w:rsidRPr="00245CD8" w:rsidRDefault="003F76F3" w:rsidP="00B875B2">
            <w:pPr>
              <w:spacing w:after="0" w:line="276" w:lineRule="auto"/>
              <w:rPr>
                <w:color w:val="000000"/>
                <w:lang w:eastAsia="tr-TR"/>
              </w:rPr>
            </w:pPr>
          </w:p>
        </w:tc>
        <w:tc>
          <w:tcPr>
            <w:tcW w:w="2053" w:type="dxa"/>
            <w:vMerge/>
            <w:vAlign w:val="center"/>
          </w:tcPr>
          <w:p w:rsidR="003F76F3" w:rsidRPr="00245CD8" w:rsidRDefault="003F76F3" w:rsidP="00B875B2">
            <w:pPr>
              <w:spacing w:after="0" w:line="276" w:lineRule="auto"/>
              <w:rPr>
                <w:color w:val="000000"/>
                <w:lang w:eastAsia="tr-TR"/>
              </w:rPr>
            </w:pPr>
          </w:p>
        </w:tc>
        <w:tc>
          <w:tcPr>
            <w:tcW w:w="3180" w:type="dxa"/>
            <w:vMerge/>
            <w:vAlign w:val="center"/>
          </w:tcPr>
          <w:p w:rsidR="003F76F3" w:rsidRPr="00245CD8" w:rsidRDefault="003F76F3" w:rsidP="00B875B2">
            <w:pPr>
              <w:spacing w:after="0" w:line="276" w:lineRule="auto"/>
              <w:rPr>
                <w:color w:val="000000"/>
                <w:lang w:eastAsia="tr-TR"/>
              </w:rPr>
            </w:pPr>
          </w:p>
        </w:tc>
      </w:tr>
      <w:tr w:rsidR="003F76F3" w:rsidRPr="00FC05EB" w:rsidTr="004116D1">
        <w:trPr>
          <w:trHeight w:val="515"/>
        </w:trPr>
        <w:tc>
          <w:tcPr>
            <w:tcW w:w="1548" w:type="dxa"/>
            <w:shd w:val="clear" w:color="auto" w:fill="D5DCE4" w:themeFill="text2" w:themeFillTint="33"/>
            <w:noWrap/>
            <w:vAlign w:val="center"/>
          </w:tcPr>
          <w:p w:rsidR="003F76F3" w:rsidRPr="00245CD8" w:rsidRDefault="003F76F3" w:rsidP="00B875B2">
            <w:pPr>
              <w:spacing w:after="0" w:line="276" w:lineRule="auto"/>
              <w:jc w:val="center"/>
              <w:rPr>
                <w:b/>
                <w:bCs/>
                <w:color w:val="000000"/>
                <w:lang w:eastAsia="tr-TR"/>
              </w:rPr>
            </w:pPr>
            <w:r w:rsidRPr="00245CD8">
              <w:rPr>
                <w:b/>
                <w:bCs/>
                <w:color w:val="000000"/>
                <w:lang w:eastAsia="tr-TR"/>
              </w:rPr>
              <w:t>ARALIK</w:t>
            </w:r>
          </w:p>
        </w:tc>
        <w:tc>
          <w:tcPr>
            <w:tcW w:w="3240" w:type="dxa"/>
            <w:noWrap/>
            <w:vAlign w:val="center"/>
          </w:tcPr>
          <w:p w:rsidR="003F76F3" w:rsidRPr="00245CD8" w:rsidRDefault="003F76F3" w:rsidP="00B875B2">
            <w:pPr>
              <w:spacing w:after="0" w:line="276" w:lineRule="auto"/>
              <w:jc w:val="center"/>
              <w:rPr>
                <w:color w:val="000000"/>
                <w:lang w:eastAsia="tr-TR"/>
              </w:rPr>
            </w:pPr>
            <w:r>
              <w:rPr>
                <w:color w:val="000000"/>
                <w:lang w:eastAsia="tr-TR"/>
              </w:rPr>
              <w:t xml:space="preserve">Yardımseverlik </w:t>
            </w:r>
          </w:p>
        </w:tc>
        <w:tc>
          <w:tcPr>
            <w:tcW w:w="2959" w:type="dxa"/>
            <w:noWrap/>
            <w:vAlign w:val="center"/>
          </w:tcPr>
          <w:p w:rsidR="003F76F3" w:rsidRPr="00245CD8" w:rsidRDefault="003F76F3" w:rsidP="00B875B2">
            <w:pPr>
              <w:spacing w:after="0" w:line="276" w:lineRule="auto"/>
              <w:jc w:val="center"/>
              <w:rPr>
                <w:color w:val="000000"/>
                <w:lang w:eastAsia="tr-TR"/>
              </w:rPr>
            </w:pPr>
            <w:r>
              <w:rPr>
                <w:color w:val="000000"/>
                <w:lang w:eastAsia="tr-TR"/>
              </w:rPr>
              <w:t>Yardımseverlik</w:t>
            </w:r>
          </w:p>
        </w:tc>
        <w:tc>
          <w:tcPr>
            <w:tcW w:w="2053" w:type="dxa"/>
            <w:noWrap/>
            <w:vAlign w:val="center"/>
          </w:tcPr>
          <w:p w:rsidR="003F76F3" w:rsidRPr="00245CD8" w:rsidRDefault="00140B9F" w:rsidP="00B875B2">
            <w:pPr>
              <w:spacing w:after="0" w:line="276" w:lineRule="auto"/>
              <w:jc w:val="center"/>
              <w:rPr>
                <w:color w:val="000000"/>
                <w:lang w:eastAsia="tr-TR"/>
              </w:rPr>
            </w:pPr>
            <w:r>
              <w:rPr>
                <w:lang w:eastAsia="tr-TR"/>
              </w:rPr>
              <w:t>Yardımseverlik</w:t>
            </w:r>
          </w:p>
        </w:tc>
        <w:tc>
          <w:tcPr>
            <w:tcW w:w="3180" w:type="dxa"/>
            <w:noWrap/>
            <w:vAlign w:val="center"/>
          </w:tcPr>
          <w:p w:rsidR="003F76F3" w:rsidRPr="00245CD8" w:rsidRDefault="003F76F3" w:rsidP="00B875B2">
            <w:pPr>
              <w:spacing w:after="0" w:line="276" w:lineRule="auto"/>
              <w:jc w:val="center"/>
              <w:rPr>
                <w:color w:val="000000"/>
                <w:lang w:eastAsia="tr-TR"/>
              </w:rPr>
            </w:pPr>
            <w:r>
              <w:rPr>
                <w:color w:val="000000"/>
                <w:lang w:eastAsia="tr-TR"/>
              </w:rPr>
              <w:t>Yardımseverlik</w:t>
            </w:r>
          </w:p>
        </w:tc>
      </w:tr>
      <w:tr w:rsidR="003F76F3" w:rsidRPr="00FC05EB" w:rsidTr="004116D1">
        <w:trPr>
          <w:trHeight w:val="610"/>
        </w:trPr>
        <w:tc>
          <w:tcPr>
            <w:tcW w:w="1548" w:type="dxa"/>
            <w:shd w:val="clear" w:color="auto" w:fill="D5DCE4" w:themeFill="text2" w:themeFillTint="33"/>
            <w:noWrap/>
            <w:vAlign w:val="center"/>
          </w:tcPr>
          <w:p w:rsidR="003F76F3" w:rsidRPr="00245CD8" w:rsidRDefault="003F76F3" w:rsidP="00B875B2">
            <w:pPr>
              <w:spacing w:after="0" w:line="276" w:lineRule="auto"/>
              <w:jc w:val="center"/>
              <w:rPr>
                <w:b/>
                <w:bCs/>
                <w:color w:val="000000"/>
                <w:lang w:eastAsia="tr-TR"/>
              </w:rPr>
            </w:pPr>
            <w:r>
              <w:rPr>
                <w:b/>
                <w:bCs/>
                <w:color w:val="000000"/>
                <w:lang w:eastAsia="tr-TR"/>
              </w:rPr>
              <w:t>OCAK</w:t>
            </w:r>
          </w:p>
        </w:tc>
        <w:tc>
          <w:tcPr>
            <w:tcW w:w="11432" w:type="dxa"/>
            <w:gridSpan w:val="4"/>
            <w:shd w:val="clear" w:color="auto" w:fill="FFD4CD"/>
            <w:noWrap/>
            <w:vAlign w:val="center"/>
          </w:tcPr>
          <w:p w:rsidR="003F76F3" w:rsidRPr="008627F1" w:rsidRDefault="003F76F3" w:rsidP="00B875B2">
            <w:pPr>
              <w:pStyle w:val="ListeParagraf"/>
              <w:numPr>
                <w:ilvl w:val="0"/>
                <w:numId w:val="15"/>
              </w:numPr>
              <w:spacing w:after="0" w:line="276" w:lineRule="auto"/>
              <w:jc w:val="center"/>
              <w:rPr>
                <w:color w:val="000000"/>
                <w:lang w:eastAsia="tr-TR"/>
              </w:rPr>
            </w:pPr>
            <w:r>
              <w:rPr>
                <w:color w:val="000000"/>
                <w:lang w:eastAsia="tr-TR"/>
              </w:rPr>
              <w:t xml:space="preserve">DÖNEM </w:t>
            </w:r>
            <w:r w:rsidRPr="008627F1">
              <w:rPr>
                <w:color w:val="000000"/>
                <w:lang w:eastAsia="tr-TR"/>
              </w:rPr>
              <w:t>DEĞERLENDİRME RAPORLARININ GÖNDERİLMESİ</w:t>
            </w:r>
          </w:p>
        </w:tc>
      </w:tr>
      <w:tr w:rsidR="003F76F3" w:rsidRPr="00FC05EB" w:rsidTr="004116D1">
        <w:trPr>
          <w:trHeight w:val="403"/>
        </w:trPr>
        <w:tc>
          <w:tcPr>
            <w:tcW w:w="1548" w:type="dxa"/>
            <w:vMerge w:val="restart"/>
            <w:shd w:val="clear" w:color="auto" w:fill="D5DCE4" w:themeFill="text2" w:themeFillTint="33"/>
            <w:noWrap/>
            <w:vAlign w:val="center"/>
          </w:tcPr>
          <w:p w:rsidR="003F76F3" w:rsidRPr="00245CD8" w:rsidRDefault="003F76F3" w:rsidP="00B875B2">
            <w:pPr>
              <w:spacing w:after="0" w:line="276" w:lineRule="auto"/>
              <w:jc w:val="center"/>
              <w:rPr>
                <w:b/>
                <w:bCs/>
                <w:color w:val="000000"/>
                <w:lang w:eastAsia="tr-TR"/>
              </w:rPr>
            </w:pPr>
            <w:r w:rsidRPr="00245CD8">
              <w:rPr>
                <w:b/>
                <w:bCs/>
                <w:color w:val="000000"/>
                <w:lang w:eastAsia="tr-TR"/>
              </w:rPr>
              <w:t>ŞUBAT</w:t>
            </w:r>
          </w:p>
        </w:tc>
        <w:tc>
          <w:tcPr>
            <w:tcW w:w="3240" w:type="dxa"/>
            <w:vMerge w:val="restart"/>
            <w:noWrap/>
            <w:vAlign w:val="center"/>
          </w:tcPr>
          <w:p w:rsidR="003F76F3" w:rsidRPr="00245CD8" w:rsidRDefault="003F76F3" w:rsidP="00B875B2">
            <w:pPr>
              <w:spacing w:after="0" w:line="276" w:lineRule="auto"/>
              <w:jc w:val="center"/>
              <w:rPr>
                <w:color w:val="000000"/>
                <w:lang w:eastAsia="tr-TR"/>
              </w:rPr>
            </w:pPr>
            <w:r>
              <w:rPr>
                <w:color w:val="000000"/>
                <w:lang w:eastAsia="tr-TR"/>
              </w:rPr>
              <w:t>Doğruluk- Dürüstlük</w:t>
            </w:r>
          </w:p>
        </w:tc>
        <w:tc>
          <w:tcPr>
            <w:tcW w:w="2959" w:type="dxa"/>
            <w:vMerge w:val="restart"/>
            <w:vAlign w:val="center"/>
          </w:tcPr>
          <w:p w:rsidR="003F76F3" w:rsidRPr="00245CD8" w:rsidRDefault="003F76F3" w:rsidP="00B875B2">
            <w:pPr>
              <w:spacing w:after="0" w:line="276" w:lineRule="auto"/>
              <w:jc w:val="center"/>
              <w:rPr>
                <w:color w:val="000000"/>
                <w:lang w:eastAsia="tr-TR"/>
              </w:rPr>
            </w:pPr>
            <w:r>
              <w:rPr>
                <w:color w:val="000000"/>
                <w:lang w:eastAsia="tr-TR"/>
              </w:rPr>
              <w:t>Doğruluk- Dürüstlük</w:t>
            </w:r>
          </w:p>
        </w:tc>
        <w:tc>
          <w:tcPr>
            <w:tcW w:w="2053" w:type="dxa"/>
            <w:vMerge w:val="restart"/>
            <w:vAlign w:val="center"/>
          </w:tcPr>
          <w:p w:rsidR="003F76F3" w:rsidRPr="00245CD8" w:rsidRDefault="003F76F3" w:rsidP="00B875B2">
            <w:pPr>
              <w:spacing w:after="0" w:line="276" w:lineRule="auto"/>
              <w:jc w:val="center"/>
              <w:rPr>
                <w:color w:val="000000"/>
                <w:lang w:eastAsia="tr-TR"/>
              </w:rPr>
            </w:pPr>
            <w:r>
              <w:rPr>
                <w:color w:val="000000"/>
                <w:lang w:eastAsia="tr-TR"/>
              </w:rPr>
              <w:t>Doğruluk- Dürüstlük</w:t>
            </w:r>
          </w:p>
        </w:tc>
        <w:tc>
          <w:tcPr>
            <w:tcW w:w="3180" w:type="dxa"/>
            <w:vMerge w:val="restart"/>
            <w:vAlign w:val="center"/>
          </w:tcPr>
          <w:p w:rsidR="003F76F3" w:rsidRPr="00245CD8" w:rsidRDefault="003F76F3" w:rsidP="00B875B2">
            <w:pPr>
              <w:spacing w:after="0" w:line="276" w:lineRule="auto"/>
              <w:jc w:val="center"/>
              <w:rPr>
                <w:color w:val="000000"/>
                <w:lang w:eastAsia="tr-TR"/>
              </w:rPr>
            </w:pPr>
            <w:r>
              <w:rPr>
                <w:color w:val="000000"/>
                <w:lang w:eastAsia="tr-TR"/>
              </w:rPr>
              <w:t>Doğruluk- Dürüstlük</w:t>
            </w:r>
          </w:p>
        </w:tc>
      </w:tr>
      <w:tr w:rsidR="003F76F3" w:rsidRPr="00FC05EB" w:rsidTr="004116D1">
        <w:trPr>
          <w:trHeight w:val="403"/>
        </w:trPr>
        <w:tc>
          <w:tcPr>
            <w:tcW w:w="1548" w:type="dxa"/>
            <w:vMerge/>
            <w:shd w:val="clear" w:color="auto" w:fill="D5DCE4" w:themeFill="text2" w:themeFillTint="33"/>
            <w:vAlign w:val="center"/>
          </w:tcPr>
          <w:p w:rsidR="003F76F3" w:rsidRPr="00245CD8" w:rsidRDefault="003F76F3" w:rsidP="00B875B2">
            <w:pPr>
              <w:spacing w:after="0" w:line="276" w:lineRule="auto"/>
              <w:rPr>
                <w:b/>
                <w:bCs/>
                <w:color w:val="000000"/>
                <w:lang w:eastAsia="tr-TR"/>
              </w:rPr>
            </w:pPr>
          </w:p>
        </w:tc>
        <w:tc>
          <w:tcPr>
            <w:tcW w:w="3240" w:type="dxa"/>
            <w:vMerge/>
            <w:vAlign w:val="center"/>
          </w:tcPr>
          <w:p w:rsidR="003F76F3" w:rsidRPr="00245CD8" w:rsidRDefault="003F76F3" w:rsidP="00B875B2">
            <w:pPr>
              <w:spacing w:after="0" w:line="276" w:lineRule="auto"/>
              <w:rPr>
                <w:color w:val="000000"/>
                <w:lang w:eastAsia="tr-TR"/>
              </w:rPr>
            </w:pPr>
          </w:p>
        </w:tc>
        <w:tc>
          <w:tcPr>
            <w:tcW w:w="2959" w:type="dxa"/>
            <w:vMerge/>
            <w:vAlign w:val="center"/>
          </w:tcPr>
          <w:p w:rsidR="003F76F3" w:rsidRPr="00245CD8" w:rsidRDefault="003F76F3" w:rsidP="00B875B2">
            <w:pPr>
              <w:spacing w:after="0" w:line="276" w:lineRule="auto"/>
              <w:rPr>
                <w:color w:val="000000"/>
                <w:lang w:eastAsia="tr-TR"/>
              </w:rPr>
            </w:pPr>
          </w:p>
        </w:tc>
        <w:tc>
          <w:tcPr>
            <w:tcW w:w="2053" w:type="dxa"/>
            <w:vMerge/>
            <w:vAlign w:val="center"/>
          </w:tcPr>
          <w:p w:rsidR="003F76F3" w:rsidRPr="00245CD8" w:rsidRDefault="003F76F3" w:rsidP="00B875B2">
            <w:pPr>
              <w:spacing w:after="0" w:line="276" w:lineRule="auto"/>
              <w:rPr>
                <w:color w:val="000000"/>
                <w:lang w:eastAsia="tr-TR"/>
              </w:rPr>
            </w:pPr>
          </w:p>
        </w:tc>
        <w:tc>
          <w:tcPr>
            <w:tcW w:w="3180" w:type="dxa"/>
            <w:vMerge/>
            <w:vAlign w:val="center"/>
          </w:tcPr>
          <w:p w:rsidR="003F76F3" w:rsidRPr="00245CD8" w:rsidRDefault="003F76F3" w:rsidP="00B875B2">
            <w:pPr>
              <w:spacing w:after="0" w:line="276" w:lineRule="auto"/>
              <w:rPr>
                <w:color w:val="000000"/>
                <w:lang w:eastAsia="tr-TR"/>
              </w:rPr>
            </w:pPr>
          </w:p>
        </w:tc>
      </w:tr>
      <w:tr w:rsidR="003F76F3" w:rsidRPr="00FC05EB" w:rsidTr="004116D1">
        <w:trPr>
          <w:trHeight w:val="403"/>
        </w:trPr>
        <w:tc>
          <w:tcPr>
            <w:tcW w:w="1548" w:type="dxa"/>
            <w:vMerge w:val="restart"/>
            <w:shd w:val="clear" w:color="auto" w:fill="D5DCE4" w:themeFill="text2" w:themeFillTint="33"/>
            <w:noWrap/>
            <w:vAlign w:val="center"/>
          </w:tcPr>
          <w:p w:rsidR="003F76F3" w:rsidRPr="00245CD8" w:rsidRDefault="003F76F3" w:rsidP="00B875B2">
            <w:pPr>
              <w:spacing w:after="0" w:line="276" w:lineRule="auto"/>
              <w:jc w:val="center"/>
              <w:rPr>
                <w:b/>
                <w:bCs/>
                <w:color w:val="000000"/>
                <w:lang w:eastAsia="tr-TR"/>
              </w:rPr>
            </w:pPr>
            <w:r w:rsidRPr="00245CD8">
              <w:rPr>
                <w:b/>
                <w:bCs/>
                <w:color w:val="000000"/>
                <w:lang w:eastAsia="tr-TR"/>
              </w:rPr>
              <w:t>MART</w:t>
            </w:r>
          </w:p>
        </w:tc>
        <w:tc>
          <w:tcPr>
            <w:tcW w:w="3240" w:type="dxa"/>
            <w:vMerge w:val="restart"/>
            <w:vAlign w:val="center"/>
          </w:tcPr>
          <w:p w:rsidR="003F76F3" w:rsidRPr="00DA17C2" w:rsidRDefault="003F76F3" w:rsidP="00B875B2">
            <w:pPr>
              <w:spacing w:after="0" w:line="276" w:lineRule="auto"/>
              <w:jc w:val="center"/>
              <w:rPr>
                <w:lang w:eastAsia="tr-TR"/>
              </w:rPr>
            </w:pPr>
            <w:r w:rsidRPr="00DA17C2">
              <w:rPr>
                <w:lang w:eastAsia="tr-TR"/>
              </w:rPr>
              <w:t>İyilik yapmak</w:t>
            </w:r>
          </w:p>
        </w:tc>
        <w:tc>
          <w:tcPr>
            <w:tcW w:w="2959" w:type="dxa"/>
            <w:vMerge w:val="restart"/>
            <w:vAlign w:val="center"/>
          </w:tcPr>
          <w:p w:rsidR="003F76F3" w:rsidRPr="00DA17C2" w:rsidRDefault="00451C9C" w:rsidP="00B875B2">
            <w:pPr>
              <w:spacing w:after="0" w:line="276" w:lineRule="auto"/>
              <w:jc w:val="center"/>
              <w:rPr>
                <w:lang w:eastAsia="tr-TR"/>
              </w:rPr>
            </w:pPr>
            <w:r>
              <w:rPr>
                <w:lang w:eastAsia="tr-TR"/>
              </w:rPr>
              <w:t>Sorumluluk</w:t>
            </w:r>
          </w:p>
        </w:tc>
        <w:tc>
          <w:tcPr>
            <w:tcW w:w="2053" w:type="dxa"/>
            <w:vMerge w:val="restart"/>
            <w:vAlign w:val="center"/>
          </w:tcPr>
          <w:p w:rsidR="003F76F3" w:rsidRPr="00245CD8" w:rsidRDefault="003F76F3" w:rsidP="00B875B2">
            <w:pPr>
              <w:spacing w:after="0" w:line="276" w:lineRule="auto"/>
              <w:jc w:val="center"/>
              <w:rPr>
                <w:color w:val="000000"/>
                <w:lang w:eastAsia="tr-TR"/>
              </w:rPr>
            </w:pPr>
            <w:r w:rsidRPr="00DA17C2">
              <w:rPr>
                <w:lang w:eastAsia="tr-TR"/>
              </w:rPr>
              <w:t>Merhamet</w:t>
            </w:r>
          </w:p>
        </w:tc>
        <w:tc>
          <w:tcPr>
            <w:tcW w:w="3180" w:type="dxa"/>
            <w:vMerge w:val="restart"/>
            <w:vAlign w:val="center"/>
          </w:tcPr>
          <w:p w:rsidR="003F76F3" w:rsidRPr="00245CD8" w:rsidRDefault="003F76F3" w:rsidP="00B875B2">
            <w:pPr>
              <w:spacing w:after="0" w:line="276" w:lineRule="auto"/>
              <w:jc w:val="center"/>
              <w:rPr>
                <w:color w:val="000000"/>
                <w:lang w:eastAsia="tr-TR"/>
              </w:rPr>
            </w:pPr>
            <w:r w:rsidRPr="00DA17C2">
              <w:rPr>
                <w:lang w:eastAsia="tr-TR"/>
              </w:rPr>
              <w:t>Vatanseverlik</w:t>
            </w:r>
          </w:p>
        </w:tc>
      </w:tr>
      <w:tr w:rsidR="003F76F3" w:rsidRPr="00FC05EB" w:rsidTr="004116D1">
        <w:trPr>
          <w:trHeight w:val="525"/>
        </w:trPr>
        <w:tc>
          <w:tcPr>
            <w:tcW w:w="1548" w:type="dxa"/>
            <w:vMerge/>
            <w:shd w:val="clear" w:color="auto" w:fill="D5DCE4" w:themeFill="text2" w:themeFillTint="33"/>
            <w:vAlign w:val="center"/>
          </w:tcPr>
          <w:p w:rsidR="003F76F3" w:rsidRPr="00245CD8" w:rsidRDefault="003F76F3" w:rsidP="00B875B2">
            <w:pPr>
              <w:spacing w:after="0" w:line="276" w:lineRule="auto"/>
              <w:rPr>
                <w:b/>
                <w:bCs/>
                <w:color w:val="000000"/>
                <w:lang w:eastAsia="tr-TR"/>
              </w:rPr>
            </w:pPr>
          </w:p>
        </w:tc>
        <w:tc>
          <w:tcPr>
            <w:tcW w:w="3240" w:type="dxa"/>
            <w:vMerge/>
            <w:vAlign w:val="center"/>
          </w:tcPr>
          <w:p w:rsidR="003F76F3" w:rsidRPr="00245CD8" w:rsidRDefault="003F76F3" w:rsidP="00B875B2">
            <w:pPr>
              <w:spacing w:after="0" w:line="276" w:lineRule="auto"/>
              <w:rPr>
                <w:color w:val="000000"/>
                <w:lang w:eastAsia="tr-TR"/>
              </w:rPr>
            </w:pPr>
          </w:p>
        </w:tc>
        <w:tc>
          <w:tcPr>
            <w:tcW w:w="2959" w:type="dxa"/>
            <w:vMerge/>
            <w:vAlign w:val="center"/>
          </w:tcPr>
          <w:p w:rsidR="003F76F3" w:rsidRPr="00245CD8" w:rsidRDefault="003F76F3" w:rsidP="00B875B2">
            <w:pPr>
              <w:spacing w:after="0" w:line="276" w:lineRule="auto"/>
              <w:rPr>
                <w:color w:val="000000"/>
                <w:lang w:eastAsia="tr-TR"/>
              </w:rPr>
            </w:pPr>
          </w:p>
        </w:tc>
        <w:tc>
          <w:tcPr>
            <w:tcW w:w="2053" w:type="dxa"/>
            <w:vMerge/>
            <w:vAlign w:val="center"/>
          </w:tcPr>
          <w:p w:rsidR="003F76F3" w:rsidRPr="00245CD8" w:rsidRDefault="003F76F3" w:rsidP="00B875B2">
            <w:pPr>
              <w:spacing w:after="0" w:line="276" w:lineRule="auto"/>
              <w:rPr>
                <w:color w:val="000000"/>
                <w:lang w:eastAsia="tr-TR"/>
              </w:rPr>
            </w:pPr>
          </w:p>
        </w:tc>
        <w:tc>
          <w:tcPr>
            <w:tcW w:w="3180" w:type="dxa"/>
            <w:vMerge/>
            <w:vAlign w:val="center"/>
          </w:tcPr>
          <w:p w:rsidR="003F76F3" w:rsidRPr="00245CD8" w:rsidRDefault="003F76F3" w:rsidP="00B875B2">
            <w:pPr>
              <w:spacing w:after="0" w:line="276" w:lineRule="auto"/>
              <w:rPr>
                <w:color w:val="000000"/>
                <w:lang w:eastAsia="tr-TR"/>
              </w:rPr>
            </w:pPr>
          </w:p>
        </w:tc>
      </w:tr>
      <w:tr w:rsidR="003F76F3" w:rsidRPr="00FC05EB" w:rsidTr="004116D1">
        <w:trPr>
          <w:trHeight w:val="403"/>
        </w:trPr>
        <w:tc>
          <w:tcPr>
            <w:tcW w:w="1548" w:type="dxa"/>
            <w:vMerge w:val="restart"/>
            <w:shd w:val="clear" w:color="auto" w:fill="D5DCE4" w:themeFill="text2" w:themeFillTint="33"/>
            <w:noWrap/>
            <w:vAlign w:val="center"/>
          </w:tcPr>
          <w:p w:rsidR="003F76F3" w:rsidRPr="00245CD8" w:rsidRDefault="003F76F3" w:rsidP="00B875B2">
            <w:pPr>
              <w:spacing w:after="0" w:line="276" w:lineRule="auto"/>
              <w:jc w:val="center"/>
              <w:rPr>
                <w:b/>
                <w:bCs/>
                <w:color w:val="000000"/>
                <w:lang w:eastAsia="tr-TR"/>
              </w:rPr>
            </w:pPr>
            <w:r w:rsidRPr="00245CD8">
              <w:rPr>
                <w:b/>
                <w:bCs/>
                <w:color w:val="000000"/>
                <w:lang w:eastAsia="tr-TR"/>
              </w:rPr>
              <w:t>NİSAN</w:t>
            </w:r>
          </w:p>
        </w:tc>
        <w:tc>
          <w:tcPr>
            <w:tcW w:w="3240" w:type="dxa"/>
            <w:vMerge w:val="restart"/>
            <w:noWrap/>
            <w:vAlign w:val="center"/>
          </w:tcPr>
          <w:p w:rsidR="003F76F3" w:rsidRPr="00DA17C2" w:rsidRDefault="003F76F3" w:rsidP="00B875B2">
            <w:pPr>
              <w:spacing w:after="0" w:line="276" w:lineRule="auto"/>
              <w:jc w:val="center"/>
              <w:rPr>
                <w:lang w:eastAsia="tr-TR"/>
              </w:rPr>
            </w:pPr>
            <w:r w:rsidRPr="00DA17C2">
              <w:rPr>
                <w:lang w:eastAsia="tr-TR"/>
              </w:rPr>
              <w:t>Vatanseverlik</w:t>
            </w:r>
          </w:p>
        </w:tc>
        <w:tc>
          <w:tcPr>
            <w:tcW w:w="2959" w:type="dxa"/>
            <w:vMerge w:val="restart"/>
            <w:noWrap/>
            <w:vAlign w:val="center"/>
          </w:tcPr>
          <w:p w:rsidR="003F76F3" w:rsidRPr="00DA17C2" w:rsidRDefault="003F76F3" w:rsidP="00B875B2">
            <w:pPr>
              <w:spacing w:after="0" w:line="276" w:lineRule="auto"/>
              <w:jc w:val="center"/>
              <w:rPr>
                <w:lang w:eastAsia="tr-TR"/>
              </w:rPr>
            </w:pPr>
            <w:r w:rsidRPr="00DA17C2">
              <w:rPr>
                <w:lang w:eastAsia="tr-TR"/>
              </w:rPr>
              <w:t>Vatanseverlik</w:t>
            </w:r>
          </w:p>
        </w:tc>
        <w:tc>
          <w:tcPr>
            <w:tcW w:w="2053" w:type="dxa"/>
            <w:vMerge w:val="restart"/>
            <w:vAlign w:val="center"/>
          </w:tcPr>
          <w:p w:rsidR="003F76F3" w:rsidRPr="00DA17C2" w:rsidRDefault="003F76F3" w:rsidP="00B875B2">
            <w:pPr>
              <w:spacing w:after="0" w:line="276" w:lineRule="auto"/>
              <w:jc w:val="center"/>
              <w:rPr>
                <w:lang w:eastAsia="tr-TR"/>
              </w:rPr>
            </w:pPr>
            <w:r w:rsidRPr="00DA17C2">
              <w:rPr>
                <w:lang w:eastAsia="tr-TR"/>
              </w:rPr>
              <w:t>Vatanseverlik</w:t>
            </w:r>
          </w:p>
        </w:tc>
        <w:tc>
          <w:tcPr>
            <w:tcW w:w="3180" w:type="dxa"/>
            <w:vMerge w:val="restart"/>
            <w:vAlign w:val="center"/>
          </w:tcPr>
          <w:p w:rsidR="003F76F3" w:rsidRPr="00245CD8" w:rsidRDefault="00451C9C" w:rsidP="00B875B2">
            <w:pPr>
              <w:spacing w:after="0" w:line="276" w:lineRule="auto"/>
              <w:jc w:val="center"/>
              <w:rPr>
                <w:color w:val="000000"/>
                <w:lang w:eastAsia="tr-TR"/>
              </w:rPr>
            </w:pPr>
            <w:r>
              <w:rPr>
                <w:color w:val="000000"/>
                <w:lang w:eastAsia="tr-TR"/>
              </w:rPr>
              <w:t>Aile İçi İletişim</w:t>
            </w:r>
          </w:p>
        </w:tc>
      </w:tr>
      <w:tr w:rsidR="003F76F3" w:rsidRPr="00FC05EB" w:rsidTr="004116D1">
        <w:trPr>
          <w:trHeight w:val="403"/>
        </w:trPr>
        <w:tc>
          <w:tcPr>
            <w:tcW w:w="1548" w:type="dxa"/>
            <w:vMerge/>
            <w:shd w:val="clear" w:color="auto" w:fill="D5DCE4" w:themeFill="text2" w:themeFillTint="33"/>
            <w:vAlign w:val="center"/>
          </w:tcPr>
          <w:p w:rsidR="003F76F3" w:rsidRPr="00245CD8" w:rsidRDefault="003F76F3" w:rsidP="00B875B2">
            <w:pPr>
              <w:spacing w:after="0" w:line="276" w:lineRule="auto"/>
              <w:rPr>
                <w:b/>
                <w:bCs/>
                <w:color w:val="000000"/>
                <w:lang w:eastAsia="tr-TR"/>
              </w:rPr>
            </w:pPr>
          </w:p>
        </w:tc>
        <w:tc>
          <w:tcPr>
            <w:tcW w:w="3240" w:type="dxa"/>
            <w:vMerge/>
            <w:vAlign w:val="center"/>
          </w:tcPr>
          <w:p w:rsidR="003F76F3" w:rsidRPr="00245CD8" w:rsidRDefault="003F76F3" w:rsidP="00B875B2">
            <w:pPr>
              <w:spacing w:after="0" w:line="276" w:lineRule="auto"/>
              <w:rPr>
                <w:color w:val="000000"/>
                <w:lang w:eastAsia="tr-TR"/>
              </w:rPr>
            </w:pPr>
          </w:p>
        </w:tc>
        <w:tc>
          <w:tcPr>
            <w:tcW w:w="2959" w:type="dxa"/>
            <w:vMerge/>
            <w:vAlign w:val="center"/>
          </w:tcPr>
          <w:p w:rsidR="003F76F3" w:rsidRPr="00245CD8" w:rsidRDefault="003F76F3" w:rsidP="00B875B2">
            <w:pPr>
              <w:spacing w:after="0" w:line="276" w:lineRule="auto"/>
              <w:rPr>
                <w:color w:val="000000"/>
                <w:lang w:eastAsia="tr-TR"/>
              </w:rPr>
            </w:pPr>
          </w:p>
        </w:tc>
        <w:tc>
          <w:tcPr>
            <w:tcW w:w="2053" w:type="dxa"/>
            <w:vMerge/>
            <w:vAlign w:val="center"/>
          </w:tcPr>
          <w:p w:rsidR="003F76F3" w:rsidRPr="00245CD8" w:rsidRDefault="003F76F3" w:rsidP="00B875B2">
            <w:pPr>
              <w:spacing w:after="0" w:line="276" w:lineRule="auto"/>
              <w:rPr>
                <w:color w:val="000000"/>
                <w:lang w:eastAsia="tr-TR"/>
              </w:rPr>
            </w:pPr>
          </w:p>
        </w:tc>
        <w:tc>
          <w:tcPr>
            <w:tcW w:w="3180" w:type="dxa"/>
            <w:vMerge/>
            <w:vAlign w:val="center"/>
          </w:tcPr>
          <w:p w:rsidR="003F76F3" w:rsidRPr="00245CD8" w:rsidRDefault="003F76F3" w:rsidP="00B875B2">
            <w:pPr>
              <w:spacing w:after="0" w:line="276" w:lineRule="auto"/>
              <w:rPr>
                <w:color w:val="000000"/>
                <w:lang w:eastAsia="tr-TR"/>
              </w:rPr>
            </w:pPr>
          </w:p>
        </w:tc>
      </w:tr>
      <w:tr w:rsidR="003F76F3" w:rsidRPr="00FC05EB" w:rsidTr="004116D1">
        <w:trPr>
          <w:trHeight w:val="300"/>
        </w:trPr>
        <w:tc>
          <w:tcPr>
            <w:tcW w:w="1548" w:type="dxa"/>
            <w:shd w:val="clear" w:color="auto" w:fill="D5DCE4" w:themeFill="text2" w:themeFillTint="33"/>
            <w:noWrap/>
            <w:vAlign w:val="center"/>
          </w:tcPr>
          <w:p w:rsidR="003F76F3" w:rsidRPr="00245CD8" w:rsidRDefault="003F76F3" w:rsidP="00B875B2">
            <w:pPr>
              <w:spacing w:after="0" w:line="276" w:lineRule="auto"/>
              <w:jc w:val="center"/>
              <w:rPr>
                <w:b/>
                <w:bCs/>
                <w:color w:val="000000"/>
                <w:lang w:eastAsia="tr-TR"/>
              </w:rPr>
            </w:pPr>
            <w:r>
              <w:rPr>
                <w:b/>
                <w:bCs/>
                <w:color w:val="000000"/>
                <w:lang w:eastAsia="tr-TR"/>
              </w:rPr>
              <w:t>MAYIS</w:t>
            </w:r>
          </w:p>
        </w:tc>
        <w:tc>
          <w:tcPr>
            <w:tcW w:w="3240" w:type="dxa"/>
            <w:vAlign w:val="center"/>
          </w:tcPr>
          <w:p w:rsidR="003F76F3" w:rsidRPr="00245CD8" w:rsidRDefault="003F76F3" w:rsidP="00B875B2">
            <w:pPr>
              <w:spacing w:after="0" w:line="276" w:lineRule="auto"/>
              <w:jc w:val="center"/>
              <w:rPr>
                <w:color w:val="000000"/>
                <w:lang w:eastAsia="tr-TR"/>
              </w:rPr>
            </w:pPr>
            <w:r>
              <w:rPr>
                <w:color w:val="000000"/>
                <w:lang w:eastAsia="tr-TR"/>
              </w:rPr>
              <w:t xml:space="preserve">Ailemizi, arkadaşımızı, doğayı ve </w:t>
            </w:r>
            <w:r w:rsidRPr="00245CD8">
              <w:rPr>
                <w:color w:val="000000"/>
                <w:lang w:eastAsia="tr-TR"/>
              </w:rPr>
              <w:t>hayvanları sevmek</w:t>
            </w:r>
          </w:p>
        </w:tc>
        <w:tc>
          <w:tcPr>
            <w:tcW w:w="2959" w:type="dxa"/>
            <w:vAlign w:val="center"/>
          </w:tcPr>
          <w:p w:rsidR="003F76F3" w:rsidRPr="00245CD8" w:rsidRDefault="003F76F3" w:rsidP="00B875B2">
            <w:pPr>
              <w:spacing w:after="0" w:line="276" w:lineRule="auto"/>
              <w:jc w:val="center"/>
              <w:rPr>
                <w:color w:val="000000"/>
                <w:lang w:eastAsia="tr-TR"/>
              </w:rPr>
            </w:pPr>
            <w:r>
              <w:rPr>
                <w:color w:val="000000"/>
                <w:lang w:eastAsia="tr-TR"/>
              </w:rPr>
              <w:t xml:space="preserve">Ailemizi, arkadaşımızı, doğayı ve </w:t>
            </w:r>
            <w:r w:rsidRPr="00245CD8">
              <w:rPr>
                <w:color w:val="000000"/>
                <w:lang w:eastAsia="tr-TR"/>
              </w:rPr>
              <w:t>hayvanları sevmek</w:t>
            </w:r>
          </w:p>
        </w:tc>
        <w:tc>
          <w:tcPr>
            <w:tcW w:w="2053" w:type="dxa"/>
            <w:vAlign w:val="center"/>
          </w:tcPr>
          <w:p w:rsidR="003F76F3" w:rsidRPr="00245CD8" w:rsidRDefault="003F76F3" w:rsidP="00B875B2">
            <w:pPr>
              <w:spacing w:after="0" w:line="276" w:lineRule="auto"/>
              <w:jc w:val="center"/>
              <w:rPr>
                <w:color w:val="000000"/>
                <w:lang w:eastAsia="tr-TR"/>
              </w:rPr>
            </w:pPr>
            <w:r>
              <w:rPr>
                <w:color w:val="000000"/>
                <w:lang w:eastAsia="tr-TR"/>
              </w:rPr>
              <w:t>Adalet</w:t>
            </w:r>
          </w:p>
        </w:tc>
        <w:tc>
          <w:tcPr>
            <w:tcW w:w="3180" w:type="dxa"/>
            <w:vAlign w:val="center"/>
          </w:tcPr>
          <w:p w:rsidR="003F76F3" w:rsidRPr="00245CD8" w:rsidRDefault="003F76F3" w:rsidP="00B875B2">
            <w:pPr>
              <w:spacing w:after="0" w:line="276" w:lineRule="auto"/>
              <w:jc w:val="center"/>
              <w:rPr>
                <w:color w:val="000000"/>
                <w:lang w:eastAsia="tr-TR"/>
              </w:rPr>
            </w:pPr>
            <w:r w:rsidRPr="00DA17C2">
              <w:rPr>
                <w:lang w:eastAsia="tr-TR"/>
              </w:rPr>
              <w:t>Merhamet</w:t>
            </w:r>
          </w:p>
        </w:tc>
      </w:tr>
      <w:tr w:rsidR="003F76F3" w:rsidRPr="00FC05EB" w:rsidTr="004116D1">
        <w:trPr>
          <w:trHeight w:val="610"/>
        </w:trPr>
        <w:tc>
          <w:tcPr>
            <w:tcW w:w="1548" w:type="dxa"/>
            <w:shd w:val="clear" w:color="auto" w:fill="D5DCE4" w:themeFill="text2" w:themeFillTint="33"/>
            <w:noWrap/>
            <w:vAlign w:val="center"/>
          </w:tcPr>
          <w:p w:rsidR="003F76F3" w:rsidRPr="00245CD8" w:rsidRDefault="003F76F3" w:rsidP="00B875B2">
            <w:pPr>
              <w:spacing w:after="0" w:line="276" w:lineRule="auto"/>
              <w:rPr>
                <w:b/>
                <w:bCs/>
                <w:color w:val="000000"/>
                <w:lang w:eastAsia="tr-TR"/>
              </w:rPr>
            </w:pPr>
            <w:r>
              <w:rPr>
                <w:b/>
                <w:bCs/>
                <w:color w:val="000000"/>
                <w:lang w:eastAsia="tr-TR"/>
              </w:rPr>
              <w:t xml:space="preserve">     HAZİRAN</w:t>
            </w:r>
          </w:p>
        </w:tc>
        <w:tc>
          <w:tcPr>
            <w:tcW w:w="11432" w:type="dxa"/>
            <w:gridSpan w:val="4"/>
            <w:shd w:val="clear" w:color="auto" w:fill="FFD4CD"/>
            <w:vAlign w:val="center"/>
          </w:tcPr>
          <w:p w:rsidR="003F76F3" w:rsidRPr="008627F1" w:rsidRDefault="003F76F3" w:rsidP="00B875B2">
            <w:pPr>
              <w:pStyle w:val="ListeParagraf"/>
              <w:numPr>
                <w:ilvl w:val="0"/>
                <w:numId w:val="15"/>
              </w:numPr>
              <w:spacing w:after="0" w:line="276" w:lineRule="auto"/>
              <w:jc w:val="center"/>
              <w:rPr>
                <w:color w:val="000000" w:themeColor="text1"/>
                <w:lang w:eastAsia="tr-TR"/>
              </w:rPr>
            </w:pPr>
            <w:r>
              <w:rPr>
                <w:color w:val="000000" w:themeColor="text1"/>
                <w:lang w:eastAsia="tr-TR"/>
              </w:rPr>
              <w:t xml:space="preserve">DÖNEM </w:t>
            </w:r>
            <w:r w:rsidRPr="008627F1">
              <w:rPr>
                <w:color w:val="000000" w:themeColor="text1"/>
                <w:lang w:eastAsia="tr-TR"/>
              </w:rPr>
              <w:t>DEĞERLENDİRME RAPORLARININ GÖNDERİLMESİ</w:t>
            </w:r>
          </w:p>
        </w:tc>
      </w:tr>
    </w:tbl>
    <w:p w:rsidR="007C4BCB" w:rsidRDefault="007C4BCB" w:rsidP="007C4BCB">
      <w:pPr>
        <w:pStyle w:val="NormalWeb"/>
        <w:shd w:val="clear" w:color="auto" w:fill="FFFFFF"/>
        <w:spacing w:before="0" w:beforeAutospacing="0" w:after="390" w:afterAutospacing="0" w:line="390" w:lineRule="atLeast"/>
        <w:rPr>
          <w:b/>
          <w:color w:val="222222"/>
        </w:rPr>
      </w:pPr>
    </w:p>
    <w:p w:rsidR="007C4BCB" w:rsidRDefault="007C4BCB" w:rsidP="007C4BCB">
      <w:pPr>
        <w:pStyle w:val="NormalWeb"/>
        <w:shd w:val="clear" w:color="auto" w:fill="FFFFFF"/>
        <w:spacing w:before="0" w:beforeAutospacing="0" w:after="390" w:afterAutospacing="0" w:line="390" w:lineRule="atLeast"/>
        <w:rPr>
          <w:b/>
          <w:color w:val="222222"/>
        </w:rPr>
        <w:sectPr w:rsidR="007C4BCB" w:rsidSect="00B875B2">
          <w:pgSz w:w="16838" w:h="11906" w:orient="landscape"/>
          <w:pgMar w:top="709" w:right="1417" w:bottom="1417" w:left="1417" w:header="708" w:footer="708" w:gutter="0"/>
          <w:cols w:space="708"/>
          <w:docGrid w:linePitch="360"/>
        </w:sectPr>
      </w:pPr>
    </w:p>
    <w:p w:rsidR="00AB3C5A" w:rsidRDefault="00AB3C5A" w:rsidP="007C4BCB">
      <w:pPr>
        <w:pStyle w:val="NormalWeb"/>
        <w:shd w:val="clear" w:color="auto" w:fill="FFFFFF"/>
        <w:spacing w:before="0" w:beforeAutospacing="0" w:after="390" w:afterAutospacing="0" w:line="390" w:lineRule="atLeast"/>
        <w:rPr>
          <w:b/>
          <w:color w:val="222222"/>
        </w:rPr>
      </w:pPr>
      <w:r>
        <w:rPr>
          <w:b/>
          <w:color w:val="222222"/>
        </w:rPr>
        <w:lastRenderedPageBreak/>
        <w:t>DEĞERLER YOLCULUĞU PROJESİ KAPSAMINDA YAPILACAK ÇALIŞMALAR</w:t>
      </w:r>
    </w:p>
    <w:tbl>
      <w:tblPr>
        <w:tblStyle w:val="TabloKlavuzu"/>
        <w:tblW w:w="0" w:type="auto"/>
        <w:tblInd w:w="38" w:type="dxa"/>
        <w:tblLook w:val="04A0" w:firstRow="1" w:lastRow="0" w:firstColumn="1" w:lastColumn="0" w:noHBand="0" w:noVBand="1"/>
      </w:tblPr>
      <w:tblGrid>
        <w:gridCol w:w="5882"/>
        <w:gridCol w:w="3330"/>
      </w:tblGrid>
      <w:tr w:rsidR="00AB3C5A" w:rsidTr="00AB3C5A">
        <w:tc>
          <w:tcPr>
            <w:tcW w:w="5882" w:type="dxa"/>
            <w:tcBorders>
              <w:top w:val="single" w:sz="4" w:space="0" w:color="auto"/>
              <w:left w:val="single" w:sz="4" w:space="0" w:color="auto"/>
              <w:bottom w:val="single" w:sz="4" w:space="0" w:color="auto"/>
              <w:right w:val="single" w:sz="4" w:space="0" w:color="auto"/>
            </w:tcBorders>
            <w:hideMark/>
          </w:tcPr>
          <w:p w:rsidR="00AB3C5A" w:rsidRDefault="00AB3C5A">
            <w:pPr>
              <w:pStyle w:val="NormalWeb"/>
              <w:spacing w:before="0" w:beforeAutospacing="0" w:after="390" w:afterAutospacing="0" w:line="276" w:lineRule="auto"/>
              <w:jc w:val="center"/>
              <w:rPr>
                <w:b/>
                <w:color w:val="222222"/>
                <w:lang w:eastAsia="en-US"/>
              </w:rPr>
            </w:pPr>
            <w:r>
              <w:rPr>
                <w:b/>
                <w:color w:val="222222"/>
                <w:lang w:eastAsia="en-US"/>
              </w:rPr>
              <w:t>YAPILACAK ÇALIŞMA</w:t>
            </w:r>
          </w:p>
        </w:tc>
        <w:tc>
          <w:tcPr>
            <w:tcW w:w="3330" w:type="dxa"/>
            <w:tcBorders>
              <w:top w:val="single" w:sz="4" w:space="0" w:color="auto"/>
              <w:left w:val="single" w:sz="4" w:space="0" w:color="auto"/>
              <w:bottom w:val="single" w:sz="4" w:space="0" w:color="auto"/>
              <w:right w:val="single" w:sz="4" w:space="0" w:color="auto"/>
            </w:tcBorders>
            <w:hideMark/>
          </w:tcPr>
          <w:p w:rsidR="00AB3C5A" w:rsidRDefault="00AB3C5A">
            <w:pPr>
              <w:pStyle w:val="NormalWeb"/>
              <w:spacing w:before="0" w:beforeAutospacing="0" w:after="390" w:afterAutospacing="0" w:line="276" w:lineRule="auto"/>
              <w:jc w:val="center"/>
              <w:rPr>
                <w:b/>
                <w:color w:val="222222"/>
                <w:lang w:eastAsia="en-US"/>
              </w:rPr>
            </w:pPr>
            <w:r>
              <w:rPr>
                <w:b/>
                <w:color w:val="222222"/>
                <w:lang w:eastAsia="en-US"/>
              </w:rPr>
              <w:t>UYGULAYICI</w:t>
            </w:r>
          </w:p>
        </w:tc>
      </w:tr>
      <w:tr w:rsidR="00AB3C5A" w:rsidTr="00AB3C5A">
        <w:tc>
          <w:tcPr>
            <w:tcW w:w="5882" w:type="dxa"/>
            <w:tcBorders>
              <w:top w:val="single" w:sz="4" w:space="0" w:color="auto"/>
              <w:left w:val="single" w:sz="4" w:space="0" w:color="auto"/>
              <w:bottom w:val="single" w:sz="4" w:space="0" w:color="auto"/>
              <w:right w:val="single" w:sz="4" w:space="0" w:color="auto"/>
            </w:tcBorders>
            <w:hideMark/>
          </w:tcPr>
          <w:p w:rsidR="00AB3C5A" w:rsidRDefault="00AB3C5A">
            <w:pPr>
              <w:pStyle w:val="NormalWeb"/>
              <w:spacing w:before="0" w:beforeAutospacing="0" w:after="390" w:afterAutospacing="0" w:line="276" w:lineRule="auto"/>
              <w:jc w:val="both"/>
              <w:rPr>
                <w:color w:val="222222"/>
                <w:lang w:eastAsia="en-US"/>
              </w:rPr>
            </w:pPr>
            <w:r>
              <w:rPr>
                <w:color w:val="222222"/>
                <w:lang w:eastAsia="en-US"/>
              </w:rPr>
              <w:t>Sınıflarda sınıf rehber öğretmenleri okul rehber öğretmeninin  ayın değeri   ile ilgili hazırladığı dokümanları sınıfta sunar. (İlgili kısa konuşmalar, hikâyeler, kıssalar vb.)</w:t>
            </w:r>
          </w:p>
        </w:tc>
        <w:tc>
          <w:tcPr>
            <w:tcW w:w="3330" w:type="dxa"/>
            <w:tcBorders>
              <w:top w:val="single" w:sz="4" w:space="0" w:color="auto"/>
              <w:left w:val="single" w:sz="4" w:space="0" w:color="auto"/>
              <w:bottom w:val="single" w:sz="4" w:space="0" w:color="auto"/>
              <w:right w:val="single" w:sz="4" w:space="0" w:color="auto"/>
            </w:tcBorders>
            <w:hideMark/>
          </w:tcPr>
          <w:p w:rsidR="00AB3C5A" w:rsidRDefault="00AB3C5A">
            <w:pPr>
              <w:pStyle w:val="NormalWeb"/>
              <w:spacing w:before="0" w:beforeAutospacing="0" w:after="390" w:afterAutospacing="0" w:line="276" w:lineRule="auto"/>
              <w:jc w:val="center"/>
              <w:rPr>
                <w:color w:val="222222"/>
                <w:lang w:eastAsia="en-US"/>
              </w:rPr>
            </w:pPr>
            <w:r>
              <w:rPr>
                <w:color w:val="222222"/>
                <w:lang w:eastAsia="en-US"/>
              </w:rPr>
              <w:t>Okul Psikolojik Danışmanı ve Sınıf Rehber Öğretmeni</w:t>
            </w:r>
          </w:p>
        </w:tc>
      </w:tr>
      <w:tr w:rsidR="00AB3C5A" w:rsidTr="00AB3C5A">
        <w:tc>
          <w:tcPr>
            <w:tcW w:w="5882" w:type="dxa"/>
            <w:tcBorders>
              <w:top w:val="single" w:sz="4" w:space="0" w:color="auto"/>
              <w:left w:val="single" w:sz="4" w:space="0" w:color="auto"/>
              <w:bottom w:val="single" w:sz="4" w:space="0" w:color="auto"/>
              <w:right w:val="single" w:sz="4" w:space="0" w:color="auto"/>
            </w:tcBorders>
            <w:hideMark/>
          </w:tcPr>
          <w:p w:rsidR="00AB3C5A" w:rsidRDefault="00AB3C5A">
            <w:pPr>
              <w:pStyle w:val="NormalWeb"/>
              <w:spacing w:before="0" w:beforeAutospacing="0" w:after="390" w:afterAutospacing="0" w:line="276" w:lineRule="auto"/>
              <w:jc w:val="both"/>
              <w:rPr>
                <w:b/>
                <w:color w:val="222222"/>
                <w:lang w:eastAsia="en-US"/>
              </w:rPr>
            </w:pPr>
            <w:r>
              <w:rPr>
                <w:color w:val="222222"/>
                <w:lang w:eastAsia="en-US"/>
              </w:rPr>
              <w:t>Konu ile ilgili güzel söz, afiş ve sloganlar pano çalışması yapılarak öğrencilerin görüleceği yerlere asılır.</w:t>
            </w:r>
          </w:p>
        </w:tc>
        <w:tc>
          <w:tcPr>
            <w:tcW w:w="3330" w:type="dxa"/>
            <w:tcBorders>
              <w:top w:val="single" w:sz="4" w:space="0" w:color="auto"/>
              <w:left w:val="single" w:sz="4" w:space="0" w:color="auto"/>
              <w:bottom w:val="single" w:sz="4" w:space="0" w:color="auto"/>
              <w:right w:val="single" w:sz="4" w:space="0" w:color="auto"/>
            </w:tcBorders>
            <w:hideMark/>
          </w:tcPr>
          <w:p w:rsidR="00AB3C5A" w:rsidRDefault="00AB3C5A">
            <w:pPr>
              <w:pStyle w:val="NormalWeb"/>
              <w:spacing w:before="0" w:beforeAutospacing="0" w:after="390" w:afterAutospacing="0" w:line="276" w:lineRule="auto"/>
              <w:jc w:val="center"/>
              <w:rPr>
                <w:color w:val="222222"/>
                <w:lang w:eastAsia="en-US"/>
              </w:rPr>
            </w:pPr>
            <w:r>
              <w:rPr>
                <w:color w:val="222222"/>
                <w:lang w:eastAsia="en-US"/>
              </w:rPr>
              <w:t>Okul Psikolojik Danışmanı</w:t>
            </w:r>
          </w:p>
        </w:tc>
      </w:tr>
      <w:tr w:rsidR="00AB3C5A" w:rsidTr="00AB3C5A">
        <w:tc>
          <w:tcPr>
            <w:tcW w:w="5882" w:type="dxa"/>
            <w:tcBorders>
              <w:top w:val="single" w:sz="4" w:space="0" w:color="auto"/>
              <w:left w:val="single" w:sz="4" w:space="0" w:color="auto"/>
              <w:bottom w:val="single" w:sz="4" w:space="0" w:color="auto"/>
              <w:right w:val="single" w:sz="4" w:space="0" w:color="auto"/>
            </w:tcBorders>
            <w:hideMark/>
          </w:tcPr>
          <w:p w:rsidR="00AB3C5A" w:rsidRDefault="00AB3C5A">
            <w:pPr>
              <w:pStyle w:val="NormalWeb"/>
              <w:spacing w:before="0" w:beforeAutospacing="0" w:after="390" w:afterAutospacing="0" w:line="276" w:lineRule="auto"/>
              <w:jc w:val="both"/>
              <w:rPr>
                <w:b/>
                <w:color w:val="222222"/>
                <w:lang w:eastAsia="en-US"/>
              </w:rPr>
            </w:pPr>
            <w:r>
              <w:rPr>
                <w:color w:val="222222"/>
                <w:lang w:eastAsia="en-US"/>
              </w:rPr>
              <w:t>Her sınıfa her ay için bir değer ismi verilir. Her sınıf kendi değeriyle ilgili pano çalışması yapıp sınıf kapısına asar.</w:t>
            </w:r>
          </w:p>
        </w:tc>
        <w:tc>
          <w:tcPr>
            <w:tcW w:w="3330" w:type="dxa"/>
            <w:tcBorders>
              <w:top w:val="single" w:sz="4" w:space="0" w:color="auto"/>
              <w:left w:val="single" w:sz="4" w:space="0" w:color="auto"/>
              <w:bottom w:val="single" w:sz="4" w:space="0" w:color="auto"/>
              <w:right w:val="single" w:sz="4" w:space="0" w:color="auto"/>
            </w:tcBorders>
            <w:hideMark/>
          </w:tcPr>
          <w:p w:rsidR="00AB3C5A" w:rsidRDefault="00AB3C5A">
            <w:pPr>
              <w:pStyle w:val="NormalWeb"/>
              <w:spacing w:before="0" w:beforeAutospacing="0" w:after="390" w:afterAutospacing="0" w:line="276" w:lineRule="auto"/>
              <w:jc w:val="center"/>
              <w:rPr>
                <w:color w:val="222222"/>
                <w:lang w:eastAsia="en-US"/>
              </w:rPr>
            </w:pPr>
            <w:r>
              <w:rPr>
                <w:color w:val="222222"/>
                <w:lang w:eastAsia="en-US"/>
              </w:rPr>
              <w:t>Sınıf Rehber Öğretmeni</w:t>
            </w:r>
          </w:p>
        </w:tc>
      </w:tr>
      <w:tr w:rsidR="00AB3C5A" w:rsidTr="00AB3C5A">
        <w:tc>
          <w:tcPr>
            <w:tcW w:w="5882" w:type="dxa"/>
            <w:tcBorders>
              <w:top w:val="single" w:sz="4" w:space="0" w:color="auto"/>
              <w:left w:val="single" w:sz="4" w:space="0" w:color="auto"/>
              <w:bottom w:val="single" w:sz="4" w:space="0" w:color="auto"/>
              <w:right w:val="single" w:sz="4" w:space="0" w:color="auto"/>
            </w:tcBorders>
            <w:hideMark/>
          </w:tcPr>
          <w:p w:rsidR="00AB3C5A" w:rsidRDefault="00AB3C5A">
            <w:pPr>
              <w:pStyle w:val="NormalWeb"/>
              <w:spacing w:before="0" w:beforeAutospacing="0" w:after="390" w:afterAutospacing="0" w:line="276" w:lineRule="auto"/>
              <w:jc w:val="both"/>
              <w:rPr>
                <w:b/>
                <w:color w:val="222222"/>
                <w:lang w:eastAsia="en-US"/>
              </w:rPr>
            </w:pPr>
            <w:r>
              <w:rPr>
                <w:color w:val="222222"/>
                <w:lang w:eastAsia="en-US"/>
              </w:rPr>
              <w:t>Okullarda veli ve öğretmenlere yönelik konu ile ilgili seminerler düzenlenir.</w:t>
            </w:r>
          </w:p>
        </w:tc>
        <w:tc>
          <w:tcPr>
            <w:tcW w:w="3330" w:type="dxa"/>
            <w:tcBorders>
              <w:top w:val="single" w:sz="4" w:space="0" w:color="auto"/>
              <w:left w:val="single" w:sz="4" w:space="0" w:color="auto"/>
              <w:bottom w:val="single" w:sz="4" w:space="0" w:color="auto"/>
              <w:right w:val="single" w:sz="4" w:space="0" w:color="auto"/>
            </w:tcBorders>
            <w:hideMark/>
          </w:tcPr>
          <w:p w:rsidR="00AB3C5A" w:rsidRDefault="00AB3C5A">
            <w:pPr>
              <w:pStyle w:val="NormalWeb"/>
              <w:spacing w:before="0" w:beforeAutospacing="0" w:after="390" w:afterAutospacing="0" w:line="276" w:lineRule="auto"/>
              <w:jc w:val="center"/>
              <w:rPr>
                <w:color w:val="222222"/>
                <w:lang w:eastAsia="en-US"/>
              </w:rPr>
            </w:pPr>
            <w:r>
              <w:rPr>
                <w:color w:val="222222"/>
                <w:lang w:eastAsia="en-US"/>
              </w:rPr>
              <w:t>Okul Psikolojik Danışmanı</w:t>
            </w:r>
          </w:p>
        </w:tc>
      </w:tr>
      <w:tr w:rsidR="00AB3C5A" w:rsidTr="00AB3C5A">
        <w:tc>
          <w:tcPr>
            <w:tcW w:w="5882" w:type="dxa"/>
            <w:tcBorders>
              <w:top w:val="single" w:sz="4" w:space="0" w:color="auto"/>
              <w:left w:val="single" w:sz="4" w:space="0" w:color="auto"/>
              <w:bottom w:val="single" w:sz="4" w:space="0" w:color="auto"/>
              <w:right w:val="single" w:sz="4" w:space="0" w:color="auto"/>
            </w:tcBorders>
            <w:hideMark/>
          </w:tcPr>
          <w:p w:rsidR="00AB3C5A" w:rsidRDefault="00AB3C5A">
            <w:pPr>
              <w:pStyle w:val="NormalWeb"/>
              <w:spacing w:before="0" w:beforeAutospacing="0" w:after="390" w:afterAutospacing="0" w:line="276" w:lineRule="auto"/>
              <w:jc w:val="both"/>
              <w:rPr>
                <w:b/>
                <w:color w:val="222222"/>
                <w:lang w:eastAsia="en-US"/>
              </w:rPr>
            </w:pPr>
            <w:r>
              <w:rPr>
                <w:color w:val="222222"/>
                <w:lang w:eastAsia="en-US"/>
              </w:rPr>
              <w:t xml:space="preserve">Ayın değeri ile ilgili gösterilecek veya tavsiye edilecek filmler ve animasyon, çizgi filmler belirlenir ve öğrencilere izletilir. </w:t>
            </w:r>
          </w:p>
        </w:tc>
        <w:tc>
          <w:tcPr>
            <w:tcW w:w="3330" w:type="dxa"/>
            <w:tcBorders>
              <w:top w:val="single" w:sz="4" w:space="0" w:color="auto"/>
              <w:left w:val="single" w:sz="4" w:space="0" w:color="auto"/>
              <w:bottom w:val="single" w:sz="4" w:space="0" w:color="auto"/>
              <w:right w:val="single" w:sz="4" w:space="0" w:color="auto"/>
            </w:tcBorders>
            <w:hideMark/>
          </w:tcPr>
          <w:p w:rsidR="00AB3C5A" w:rsidRDefault="00AB3C5A">
            <w:pPr>
              <w:pStyle w:val="NormalWeb"/>
              <w:spacing w:before="0" w:beforeAutospacing="0" w:after="390" w:afterAutospacing="0" w:line="276" w:lineRule="auto"/>
              <w:jc w:val="center"/>
              <w:rPr>
                <w:color w:val="222222"/>
                <w:lang w:eastAsia="en-US"/>
              </w:rPr>
            </w:pPr>
            <w:r>
              <w:rPr>
                <w:color w:val="222222"/>
                <w:lang w:eastAsia="en-US"/>
              </w:rPr>
              <w:t>Okul Psikolojik Danışmanı ve Sınıf Rehber Öğretmeni</w:t>
            </w:r>
          </w:p>
        </w:tc>
      </w:tr>
      <w:tr w:rsidR="00AB3C5A" w:rsidTr="00AB3C5A">
        <w:tc>
          <w:tcPr>
            <w:tcW w:w="5882" w:type="dxa"/>
            <w:tcBorders>
              <w:top w:val="single" w:sz="4" w:space="0" w:color="auto"/>
              <w:left w:val="single" w:sz="4" w:space="0" w:color="auto"/>
              <w:bottom w:val="single" w:sz="4" w:space="0" w:color="auto"/>
              <w:right w:val="single" w:sz="4" w:space="0" w:color="auto"/>
            </w:tcBorders>
            <w:hideMark/>
          </w:tcPr>
          <w:p w:rsidR="00AB3C5A" w:rsidRDefault="00AB3C5A">
            <w:pPr>
              <w:pStyle w:val="NormalWeb"/>
              <w:spacing w:before="0" w:beforeAutospacing="0" w:after="390" w:afterAutospacing="0" w:line="276" w:lineRule="auto"/>
              <w:jc w:val="both"/>
              <w:rPr>
                <w:b/>
                <w:color w:val="222222"/>
                <w:lang w:eastAsia="en-US"/>
              </w:rPr>
            </w:pPr>
            <w:r>
              <w:rPr>
                <w:color w:val="222222"/>
                <w:lang w:eastAsia="en-US"/>
              </w:rPr>
              <w:t>Ayın değeri ile ilgili velilere bilgilendirme mektupları gönderilir.</w:t>
            </w:r>
          </w:p>
        </w:tc>
        <w:tc>
          <w:tcPr>
            <w:tcW w:w="3330" w:type="dxa"/>
            <w:tcBorders>
              <w:top w:val="single" w:sz="4" w:space="0" w:color="auto"/>
              <w:left w:val="single" w:sz="4" w:space="0" w:color="auto"/>
              <w:bottom w:val="single" w:sz="4" w:space="0" w:color="auto"/>
              <w:right w:val="single" w:sz="4" w:space="0" w:color="auto"/>
            </w:tcBorders>
            <w:hideMark/>
          </w:tcPr>
          <w:p w:rsidR="00AB3C5A" w:rsidRDefault="00AB3C5A">
            <w:pPr>
              <w:pStyle w:val="NormalWeb"/>
              <w:spacing w:before="0" w:beforeAutospacing="0" w:after="390" w:afterAutospacing="0" w:line="276" w:lineRule="auto"/>
              <w:jc w:val="center"/>
              <w:rPr>
                <w:color w:val="222222"/>
                <w:lang w:eastAsia="en-US"/>
              </w:rPr>
            </w:pPr>
            <w:r>
              <w:rPr>
                <w:color w:val="222222"/>
                <w:lang w:eastAsia="en-US"/>
              </w:rPr>
              <w:t>Okul Psikolojik Danışmanı ve Okul İdaresi</w:t>
            </w:r>
          </w:p>
        </w:tc>
      </w:tr>
      <w:tr w:rsidR="00AB3C5A" w:rsidTr="00AB3C5A">
        <w:tc>
          <w:tcPr>
            <w:tcW w:w="5882" w:type="dxa"/>
            <w:tcBorders>
              <w:top w:val="single" w:sz="4" w:space="0" w:color="auto"/>
              <w:left w:val="single" w:sz="4" w:space="0" w:color="auto"/>
              <w:bottom w:val="single" w:sz="4" w:space="0" w:color="auto"/>
              <w:right w:val="single" w:sz="4" w:space="0" w:color="auto"/>
            </w:tcBorders>
            <w:hideMark/>
          </w:tcPr>
          <w:p w:rsidR="00AB3C5A" w:rsidRDefault="00AB3C5A">
            <w:pPr>
              <w:pStyle w:val="NormalWeb"/>
              <w:spacing w:before="0" w:beforeAutospacing="0" w:after="390" w:afterAutospacing="0" w:line="276" w:lineRule="auto"/>
              <w:jc w:val="both"/>
              <w:rPr>
                <w:b/>
                <w:color w:val="222222"/>
                <w:lang w:eastAsia="en-US"/>
              </w:rPr>
            </w:pPr>
            <w:r>
              <w:rPr>
                <w:lang w:eastAsia="en-US"/>
              </w:rPr>
              <w:t>Değerler Eğitimine yönelik yapılan çalışmalar okulun web sitesinde Değerler Eğitimi Modülü açılarak görselleri ile birlikte siteye eklenir.</w:t>
            </w:r>
          </w:p>
        </w:tc>
        <w:tc>
          <w:tcPr>
            <w:tcW w:w="3330" w:type="dxa"/>
            <w:tcBorders>
              <w:top w:val="single" w:sz="4" w:space="0" w:color="auto"/>
              <w:left w:val="single" w:sz="4" w:space="0" w:color="auto"/>
              <w:bottom w:val="single" w:sz="4" w:space="0" w:color="auto"/>
              <w:right w:val="single" w:sz="4" w:space="0" w:color="auto"/>
            </w:tcBorders>
            <w:hideMark/>
          </w:tcPr>
          <w:p w:rsidR="00AB3C5A" w:rsidRDefault="00AB3C5A">
            <w:pPr>
              <w:pStyle w:val="NormalWeb"/>
              <w:spacing w:before="0" w:beforeAutospacing="0" w:after="390" w:afterAutospacing="0" w:line="276" w:lineRule="auto"/>
              <w:jc w:val="center"/>
              <w:rPr>
                <w:color w:val="222222"/>
                <w:lang w:eastAsia="en-US"/>
              </w:rPr>
            </w:pPr>
            <w:r>
              <w:rPr>
                <w:color w:val="222222"/>
                <w:lang w:eastAsia="en-US"/>
              </w:rPr>
              <w:t>Okul Psikolojik Danışmanı</w:t>
            </w:r>
          </w:p>
        </w:tc>
      </w:tr>
      <w:tr w:rsidR="00AB3C5A" w:rsidTr="00AB3C5A">
        <w:trPr>
          <w:trHeight w:val="899"/>
        </w:trPr>
        <w:tc>
          <w:tcPr>
            <w:tcW w:w="58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B3C5A" w:rsidRDefault="00AB3C5A">
            <w:pPr>
              <w:pStyle w:val="NormalWeb"/>
              <w:shd w:val="clear" w:color="auto" w:fill="FFFFFF"/>
              <w:spacing w:before="0" w:beforeAutospacing="0" w:after="390" w:afterAutospacing="0" w:line="276" w:lineRule="auto"/>
              <w:jc w:val="both"/>
              <w:rPr>
                <w:color w:val="222222"/>
                <w:lang w:eastAsia="en-US"/>
              </w:rPr>
            </w:pPr>
            <w:r>
              <w:rPr>
                <w:color w:val="222222"/>
                <w:lang w:eastAsia="en-US"/>
              </w:rPr>
              <w:t xml:space="preserve">Değerler  ile ilgili alan ziyaretleri yapılabilir.  Huzurevi, ihtiyaç sahiplerine yönelik ziyaretler, önemli </w:t>
            </w:r>
            <w:proofErr w:type="gramStart"/>
            <w:r>
              <w:rPr>
                <w:color w:val="222222"/>
                <w:lang w:eastAsia="en-US"/>
              </w:rPr>
              <w:t>mekanların</w:t>
            </w:r>
            <w:proofErr w:type="gramEnd"/>
            <w:r>
              <w:rPr>
                <w:color w:val="222222"/>
                <w:lang w:eastAsia="en-US"/>
              </w:rPr>
              <w:t xml:space="preserve"> ziyaret edilmesi, aralık ayı değeri olan paylaşımcı olmakla ilgili okul çapında yardım kampanyası düzenlenir ve bunun ihtiyaç sahibi kişilere ulaştırılması yapılır. (Toplanan yardımların ihtiyaç sahiplerine ulaştırılması- kardeş okul)</w:t>
            </w:r>
          </w:p>
          <w:p w:rsidR="00AB3C5A" w:rsidRDefault="00AB3C5A">
            <w:pPr>
              <w:pStyle w:val="NormalWeb"/>
              <w:shd w:val="clear" w:color="auto" w:fill="FFFFFF"/>
              <w:spacing w:line="276" w:lineRule="auto"/>
              <w:jc w:val="both"/>
              <w:rPr>
                <w:b/>
                <w:color w:val="222222"/>
                <w:lang w:eastAsia="en-US"/>
              </w:rPr>
            </w:pPr>
          </w:p>
        </w:tc>
        <w:tc>
          <w:tcPr>
            <w:tcW w:w="333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AB3C5A" w:rsidRDefault="00AB3C5A">
            <w:pPr>
              <w:jc w:val="center"/>
              <w:rPr>
                <w:lang w:eastAsia="tr-TR"/>
              </w:rPr>
            </w:pPr>
            <w:r>
              <w:rPr>
                <w:color w:val="222222"/>
                <w:sz w:val="24"/>
              </w:rPr>
              <w:t>Okul Psikolojik Danışmanı ve Okul İdaresi</w:t>
            </w:r>
          </w:p>
        </w:tc>
      </w:tr>
    </w:tbl>
    <w:p w:rsidR="00AB3C5A" w:rsidRDefault="00AB3C5A" w:rsidP="00AB3C5A">
      <w:pPr>
        <w:pStyle w:val="NormalWeb"/>
        <w:shd w:val="clear" w:color="auto" w:fill="FFFFFF"/>
        <w:spacing w:before="0" w:beforeAutospacing="0" w:after="390" w:afterAutospacing="0" w:line="390" w:lineRule="atLeast"/>
        <w:jc w:val="both"/>
        <w:rPr>
          <w:rStyle w:val="Gl"/>
          <w:color w:val="222222"/>
        </w:rPr>
      </w:pPr>
    </w:p>
    <w:p w:rsidR="00AB3C5A" w:rsidRDefault="00AB3C5A" w:rsidP="00AB3C5A">
      <w:pPr>
        <w:pStyle w:val="NormalWeb"/>
        <w:shd w:val="clear" w:color="auto" w:fill="FFFFFF"/>
        <w:spacing w:before="0" w:beforeAutospacing="0" w:after="390" w:afterAutospacing="0" w:line="390" w:lineRule="atLeast"/>
        <w:jc w:val="both"/>
        <w:rPr>
          <w:rStyle w:val="Gl"/>
          <w:color w:val="222222"/>
        </w:rPr>
      </w:pPr>
    </w:p>
    <w:p w:rsidR="00AB3C5A" w:rsidRDefault="00AB3C5A" w:rsidP="00AB3C5A">
      <w:pPr>
        <w:pStyle w:val="NormalWeb"/>
        <w:shd w:val="clear" w:color="auto" w:fill="FFFFFF"/>
        <w:spacing w:before="0" w:beforeAutospacing="0" w:after="390" w:afterAutospacing="0" w:line="390" w:lineRule="atLeast"/>
        <w:jc w:val="both"/>
      </w:pPr>
      <w:r>
        <w:rPr>
          <w:rStyle w:val="Gl"/>
          <w:color w:val="222222"/>
        </w:rPr>
        <w:lastRenderedPageBreak/>
        <w:t>Dikkat edilecek hususlar</w:t>
      </w:r>
    </w:p>
    <w:p w:rsidR="00AB3C5A" w:rsidRDefault="007C4BCB" w:rsidP="00AB3C5A">
      <w:pPr>
        <w:pStyle w:val="NormalWeb"/>
        <w:shd w:val="clear" w:color="auto" w:fill="FFFFFF"/>
        <w:spacing w:before="0" w:beforeAutospacing="0" w:after="390" w:afterAutospacing="0" w:line="390" w:lineRule="atLeast"/>
        <w:jc w:val="both"/>
        <w:rPr>
          <w:color w:val="222222"/>
        </w:rPr>
      </w:pPr>
      <w:r>
        <w:rPr>
          <w:color w:val="222222"/>
        </w:rPr>
        <w:t>*</w:t>
      </w:r>
      <w:r w:rsidR="00AB3C5A">
        <w:rPr>
          <w:color w:val="222222"/>
        </w:rPr>
        <w:t>Okul idaresi, öğretmenler, öğrenci ve veliler yapılan çalışmayı sahiplenmeli, konunun önemine inanmalıdırlar. Öğrenciye olumlu tutum ve davranış kazandırmak öncelikli hedef olmalıdır. Bilgiden çok davranış özelliği kazandırmaya önem verilmelidir. Sınıf rehber öğretmenlerince öğrenci davranışları takip edilmeli, gerektiğinde veli ile diyalog sağlanmalıdır.</w:t>
      </w:r>
    </w:p>
    <w:p w:rsidR="00AB3C5A" w:rsidRDefault="007C4BCB" w:rsidP="00AB3C5A">
      <w:pPr>
        <w:pStyle w:val="NormalWeb"/>
        <w:shd w:val="clear" w:color="auto" w:fill="FFFFFF"/>
        <w:spacing w:before="0" w:beforeAutospacing="0" w:after="390" w:afterAutospacing="0" w:line="390" w:lineRule="atLeast"/>
        <w:jc w:val="both"/>
        <w:rPr>
          <w:color w:val="222222"/>
        </w:rPr>
      </w:pPr>
      <w:r>
        <w:rPr>
          <w:color w:val="222222"/>
        </w:rPr>
        <w:t>*</w:t>
      </w:r>
      <w:r w:rsidR="00AB3C5A">
        <w:rPr>
          <w:color w:val="222222"/>
        </w:rPr>
        <w:t>Okulda düzenlenecek kampanya ile kullanılmayan eşyalarla ilgili toplanacak yardımlar bir kardeş okula öğrenciler ile birlikte götürülebilir. Huzur evleri ziyaret edilebilir.</w:t>
      </w:r>
    </w:p>
    <w:p w:rsidR="00AB3C5A" w:rsidRDefault="007C4BCB" w:rsidP="00AB3C5A">
      <w:pPr>
        <w:pStyle w:val="NormalWeb"/>
        <w:shd w:val="clear" w:color="auto" w:fill="FFFFFF"/>
        <w:spacing w:before="0" w:beforeAutospacing="0" w:after="390" w:afterAutospacing="0" w:line="390" w:lineRule="atLeast"/>
        <w:jc w:val="both"/>
        <w:rPr>
          <w:color w:val="222222"/>
        </w:rPr>
      </w:pPr>
      <w:r>
        <w:rPr>
          <w:color w:val="222222"/>
        </w:rPr>
        <w:t>*</w:t>
      </w:r>
      <w:r w:rsidR="00AB3C5A">
        <w:rPr>
          <w:color w:val="222222"/>
        </w:rPr>
        <w:t>Değerler eğitiminin esas uygulandığı yer ailedir. Aileye yönelik eğitici çalışmalar yapılmalıdır.</w:t>
      </w:r>
    </w:p>
    <w:p w:rsidR="00AB3C5A" w:rsidRDefault="007C4BCB" w:rsidP="00AB3C5A">
      <w:pPr>
        <w:pStyle w:val="NormalWeb"/>
        <w:shd w:val="clear" w:color="auto" w:fill="FFFFFF"/>
        <w:spacing w:before="0" w:beforeAutospacing="0" w:after="390" w:afterAutospacing="0" w:line="390" w:lineRule="atLeast"/>
        <w:jc w:val="both"/>
        <w:rPr>
          <w:color w:val="222222"/>
        </w:rPr>
      </w:pPr>
      <w:r>
        <w:rPr>
          <w:color w:val="222222"/>
        </w:rPr>
        <w:t>*</w:t>
      </w:r>
      <w:r w:rsidR="00AB3C5A">
        <w:rPr>
          <w:color w:val="222222"/>
        </w:rPr>
        <w:t>Velilere ve öğrencilere yönelik yapılacak seminerlerin önceden planlamasının yapılması gerekir.</w:t>
      </w:r>
    </w:p>
    <w:p w:rsidR="00AB3C5A" w:rsidRDefault="007C4BCB" w:rsidP="00AB3C5A">
      <w:pPr>
        <w:pStyle w:val="NormalWeb"/>
        <w:shd w:val="clear" w:color="auto" w:fill="FFFFFF"/>
        <w:spacing w:before="0" w:beforeAutospacing="0" w:after="390" w:afterAutospacing="0" w:line="390" w:lineRule="atLeast"/>
        <w:jc w:val="both"/>
        <w:rPr>
          <w:color w:val="222222"/>
        </w:rPr>
      </w:pPr>
      <w:r>
        <w:rPr>
          <w:color w:val="222222"/>
        </w:rPr>
        <w:t>*</w:t>
      </w:r>
      <w:r w:rsidR="00AB3C5A">
        <w:rPr>
          <w:color w:val="222222"/>
        </w:rPr>
        <w:t xml:space="preserve">Değerler Eğitimi çalışmalarının, sınıf içi etkinlikler, okul içi etkinlikler ile verilmesi gerekir.  Etkinlikler ders içinde ve ders dışında yapılabilir. </w:t>
      </w:r>
      <w:proofErr w:type="spellStart"/>
      <w:r w:rsidR="00AB3C5A">
        <w:rPr>
          <w:color w:val="222222"/>
        </w:rPr>
        <w:t>Eyyübiye</w:t>
      </w:r>
      <w:proofErr w:type="spellEnd"/>
      <w:r w:rsidR="00AB3C5A">
        <w:rPr>
          <w:color w:val="222222"/>
        </w:rPr>
        <w:t xml:space="preserve"> Rehberlik ve Araştırma Merkezi’nin hazırlayacağı kitapçık ve etkinliklerden yararlanılabilir.</w:t>
      </w:r>
    </w:p>
    <w:p w:rsidR="00AB3C5A" w:rsidRDefault="007C4BCB" w:rsidP="00AB3C5A">
      <w:pPr>
        <w:pStyle w:val="NormalWeb"/>
        <w:shd w:val="clear" w:color="auto" w:fill="FFFFFF"/>
        <w:spacing w:before="0" w:beforeAutospacing="0" w:after="390" w:afterAutospacing="0" w:line="390" w:lineRule="atLeast"/>
        <w:jc w:val="both"/>
        <w:rPr>
          <w:color w:val="222222"/>
        </w:rPr>
      </w:pPr>
      <w:r>
        <w:rPr>
          <w:color w:val="222222"/>
        </w:rPr>
        <w:t>*</w:t>
      </w:r>
      <w:r w:rsidR="00AB3C5A">
        <w:rPr>
          <w:color w:val="222222"/>
        </w:rPr>
        <w:t xml:space="preserve">Belirlenen ayın değeri bayrak töreninde ilan edilmelidir. Konunun önemi ile ilgili kısa bir konuşma yapılmalıdır. Öğretmenler odasında ayın değeri Okul Psikolojik Danışmanı tarafından öğretmenlere bildirilmeli ve öğretmenlerden derslerde kısa da olsa konu ile ilgili öğrencilere bilgi vermeleri istenmelidir. Yukarıda belirtilen etkinlik ve çalışmalar yapılmalıdır. </w:t>
      </w:r>
    </w:p>
    <w:p w:rsidR="00AB3C5A" w:rsidRPr="009E5BE6" w:rsidRDefault="00AB3C5A" w:rsidP="00B875B2">
      <w:pPr>
        <w:spacing w:line="360" w:lineRule="auto"/>
        <w:rPr>
          <w:rFonts w:ascii="Times New Roman" w:hAnsi="Times New Roman" w:cs="Times New Roman"/>
          <w:b/>
          <w:sz w:val="24"/>
          <w:szCs w:val="24"/>
        </w:rPr>
      </w:pPr>
    </w:p>
    <w:sectPr w:rsidR="00AB3C5A" w:rsidRPr="009E5BE6" w:rsidSect="007C4BCB">
      <w:pgSz w:w="11906" w:h="16838"/>
      <w:pgMar w:top="1418" w:right="1418" w:bottom="1418"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3F5" w:rsidRDefault="00DD33F5" w:rsidP="00102A61">
      <w:pPr>
        <w:spacing w:after="0" w:line="240" w:lineRule="auto"/>
      </w:pPr>
      <w:r>
        <w:separator/>
      </w:r>
    </w:p>
  </w:endnote>
  <w:endnote w:type="continuationSeparator" w:id="0">
    <w:p w:rsidR="00DD33F5" w:rsidRDefault="00DD33F5" w:rsidP="00102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7" w:usb1="08070000" w:usb2="00000010" w:usb3="00000000" w:csb0="0002001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3278538"/>
      <w:docPartObj>
        <w:docPartGallery w:val="Page Numbers (Bottom of Page)"/>
        <w:docPartUnique/>
      </w:docPartObj>
    </w:sdtPr>
    <w:sdtEndPr/>
    <w:sdtContent>
      <w:p w:rsidR="00102A61" w:rsidRDefault="00102A61">
        <w:pPr>
          <w:pStyle w:val="Altbilgi"/>
          <w:jc w:val="right"/>
        </w:pPr>
        <w:r>
          <w:fldChar w:fldCharType="begin"/>
        </w:r>
        <w:r>
          <w:instrText>PAGE   \* MERGEFORMAT</w:instrText>
        </w:r>
        <w:r>
          <w:fldChar w:fldCharType="separate"/>
        </w:r>
        <w:r w:rsidR="00914CF7">
          <w:rPr>
            <w:noProof/>
          </w:rPr>
          <w:t>7</w:t>
        </w:r>
        <w:r>
          <w:fldChar w:fldCharType="end"/>
        </w:r>
      </w:p>
    </w:sdtContent>
  </w:sdt>
  <w:p w:rsidR="00102A61" w:rsidRDefault="00102A6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3F5" w:rsidRDefault="00DD33F5" w:rsidP="00102A61">
      <w:pPr>
        <w:spacing w:after="0" w:line="240" w:lineRule="auto"/>
      </w:pPr>
      <w:r>
        <w:separator/>
      </w:r>
    </w:p>
  </w:footnote>
  <w:footnote w:type="continuationSeparator" w:id="0">
    <w:p w:rsidR="00DD33F5" w:rsidRDefault="00DD33F5" w:rsidP="00102A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7689D"/>
    <w:multiLevelType w:val="hybridMultilevel"/>
    <w:tmpl w:val="5AE804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E492CC6"/>
    <w:multiLevelType w:val="hybridMultilevel"/>
    <w:tmpl w:val="D5ACAD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ECC6712"/>
    <w:multiLevelType w:val="hybridMultilevel"/>
    <w:tmpl w:val="CCDA78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5B03525"/>
    <w:multiLevelType w:val="hybridMultilevel"/>
    <w:tmpl w:val="38DA652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1E740DBE"/>
    <w:multiLevelType w:val="hybridMultilevel"/>
    <w:tmpl w:val="3844ED00"/>
    <w:lvl w:ilvl="0" w:tplc="8DB61A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EC82322"/>
    <w:multiLevelType w:val="hybridMultilevel"/>
    <w:tmpl w:val="32B01BC2"/>
    <w:lvl w:ilvl="0" w:tplc="2BD27B38">
      <w:start w:val="1"/>
      <w:numFmt w:val="bullet"/>
      <w:lvlText w:val="•"/>
      <w:lvlJc w:val="left"/>
      <w:pPr>
        <w:tabs>
          <w:tab w:val="num" w:pos="720"/>
        </w:tabs>
        <w:ind w:left="720" w:hanging="360"/>
      </w:pPr>
      <w:rPr>
        <w:rFonts w:ascii="Arial" w:hAnsi="Arial" w:hint="default"/>
      </w:rPr>
    </w:lvl>
    <w:lvl w:ilvl="1" w:tplc="AB7C3E10" w:tentative="1">
      <w:start w:val="1"/>
      <w:numFmt w:val="bullet"/>
      <w:lvlText w:val="•"/>
      <w:lvlJc w:val="left"/>
      <w:pPr>
        <w:tabs>
          <w:tab w:val="num" w:pos="1440"/>
        </w:tabs>
        <w:ind w:left="1440" w:hanging="360"/>
      </w:pPr>
      <w:rPr>
        <w:rFonts w:ascii="Arial" w:hAnsi="Arial" w:hint="default"/>
      </w:rPr>
    </w:lvl>
    <w:lvl w:ilvl="2" w:tplc="5860BEC6" w:tentative="1">
      <w:start w:val="1"/>
      <w:numFmt w:val="bullet"/>
      <w:lvlText w:val="•"/>
      <w:lvlJc w:val="left"/>
      <w:pPr>
        <w:tabs>
          <w:tab w:val="num" w:pos="2160"/>
        </w:tabs>
        <w:ind w:left="2160" w:hanging="360"/>
      </w:pPr>
      <w:rPr>
        <w:rFonts w:ascii="Arial" w:hAnsi="Arial" w:hint="default"/>
      </w:rPr>
    </w:lvl>
    <w:lvl w:ilvl="3" w:tplc="2E8C3CA6" w:tentative="1">
      <w:start w:val="1"/>
      <w:numFmt w:val="bullet"/>
      <w:lvlText w:val="•"/>
      <w:lvlJc w:val="left"/>
      <w:pPr>
        <w:tabs>
          <w:tab w:val="num" w:pos="2880"/>
        </w:tabs>
        <w:ind w:left="2880" w:hanging="360"/>
      </w:pPr>
      <w:rPr>
        <w:rFonts w:ascii="Arial" w:hAnsi="Arial" w:hint="default"/>
      </w:rPr>
    </w:lvl>
    <w:lvl w:ilvl="4" w:tplc="23BA1D5C" w:tentative="1">
      <w:start w:val="1"/>
      <w:numFmt w:val="bullet"/>
      <w:lvlText w:val="•"/>
      <w:lvlJc w:val="left"/>
      <w:pPr>
        <w:tabs>
          <w:tab w:val="num" w:pos="3600"/>
        </w:tabs>
        <w:ind w:left="3600" w:hanging="360"/>
      </w:pPr>
      <w:rPr>
        <w:rFonts w:ascii="Arial" w:hAnsi="Arial" w:hint="default"/>
      </w:rPr>
    </w:lvl>
    <w:lvl w:ilvl="5" w:tplc="AEF20018" w:tentative="1">
      <w:start w:val="1"/>
      <w:numFmt w:val="bullet"/>
      <w:lvlText w:val="•"/>
      <w:lvlJc w:val="left"/>
      <w:pPr>
        <w:tabs>
          <w:tab w:val="num" w:pos="4320"/>
        </w:tabs>
        <w:ind w:left="4320" w:hanging="360"/>
      </w:pPr>
      <w:rPr>
        <w:rFonts w:ascii="Arial" w:hAnsi="Arial" w:hint="default"/>
      </w:rPr>
    </w:lvl>
    <w:lvl w:ilvl="6" w:tplc="114AB6A2" w:tentative="1">
      <w:start w:val="1"/>
      <w:numFmt w:val="bullet"/>
      <w:lvlText w:val="•"/>
      <w:lvlJc w:val="left"/>
      <w:pPr>
        <w:tabs>
          <w:tab w:val="num" w:pos="5040"/>
        </w:tabs>
        <w:ind w:left="5040" w:hanging="360"/>
      </w:pPr>
      <w:rPr>
        <w:rFonts w:ascii="Arial" w:hAnsi="Arial" w:hint="default"/>
      </w:rPr>
    </w:lvl>
    <w:lvl w:ilvl="7" w:tplc="D2FA60BA" w:tentative="1">
      <w:start w:val="1"/>
      <w:numFmt w:val="bullet"/>
      <w:lvlText w:val="•"/>
      <w:lvlJc w:val="left"/>
      <w:pPr>
        <w:tabs>
          <w:tab w:val="num" w:pos="5760"/>
        </w:tabs>
        <w:ind w:left="5760" w:hanging="360"/>
      </w:pPr>
      <w:rPr>
        <w:rFonts w:ascii="Arial" w:hAnsi="Arial" w:hint="default"/>
      </w:rPr>
    </w:lvl>
    <w:lvl w:ilvl="8" w:tplc="4936FF22" w:tentative="1">
      <w:start w:val="1"/>
      <w:numFmt w:val="bullet"/>
      <w:lvlText w:val="•"/>
      <w:lvlJc w:val="left"/>
      <w:pPr>
        <w:tabs>
          <w:tab w:val="num" w:pos="6480"/>
        </w:tabs>
        <w:ind w:left="6480" w:hanging="360"/>
      </w:pPr>
      <w:rPr>
        <w:rFonts w:ascii="Arial" w:hAnsi="Arial" w:hint="default"/>
      </w:rPr>
    </w:lvl>
  </w:abstractNum>
  <w:abstractNum w:abstractNumId="6">
    <w:nsid w:val="28F85AF4"/>
    <w:multiLevelType w:val="hybridMultilevel"/>
    <w:tmpl w:val="0048093C"/>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7">
    <w:nsid w:val="30403840"/>
    <w:multiLevelType w:val="hybridMultilevel"/>
    <w:tmpl w:val="60760B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0543DDD"/>
    <w:multiLevelType w:val="hybridMultilevel"/>
    <w:tmpl w:val="CAEE9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35B5E89"/>
    <w:multiLevelType w:val="hybridMultilevel"/>
    <w:tmpl w:val="95A68DE2"/>
    <w:lvl w:ilvl="0" w:tplc="BB4E387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382425C"/>
    <w:multiLevelType w:val="hybridMultilevel"/>
    <w:tmpl w:val="1E5AAF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E6F481C"/>
    <w:multiLevelType w:val="hybridMultilevel"/>
    <w:tmpl w:val="2A9AA7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3397249"/>
    <w:multiLevelType w:val="hybridMultilevel"/>
    <w:tmpl w:val="3F1A51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4341316"/>
    <w:multiLevelType w:val="hybridMultilevel"/>
    <w:tmpl w:val="D5C69BB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nsid w:val="544350BE"/>
    <w:multiLevelType w:val="hybridMultilevel"/>
    <w:tmpl w:val="7DC809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91F5192"/>
    <w:multiLevelType w:val="hybridMultilevel"/>
    <w:tmpl w:val="4C5AB1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E8A0BCC"/>
    <w:multiLevelType w:val="hybridMultilevel"/>
    <w:tmpl w:val="95D46418"/>
    <w:lvl w:ilvl="0" w:tplc="4DAA088E">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nsid w:val="5EDF6371"/>
    <w:multiLevelType w:val="hybridMultilevel"/>
    <w:tmpl w:val="6DA833B4"/>
    <w:lvl w:ilvl="0" w:tplc="111E0E9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9B47C74"/>
    <w:multiLevelType w:val="hybridMultilevel"/>
    <w:tmpl w:val="76423E6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nsid w:val="6B7E0758"/>
    <w:multiLevelType w:val="hybridMultilevel"/>
    <w:tmpl w:val="DD966454"/>
    <w:lvl w:ilvl="0" w:tplc="BFA490E4">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D890143"/>
    <w:multiLevelType w:val="hybridMultilevel"/>
    <w:tmpl w:val="1D2C80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7DA39A7"/>
    <w:multiLevelType w:val="hybridMultilevel"/>
    <w:tmpl w:val="D486AA52"/>
    <w:lvl w:ilvl="0" w:tplc="7B00468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7F96A69"/>
    <w:multiLevelType w:val="hybridMultilevel"/>
    <w:tmpl w:val="1DD03EA6"/>
    <w:lvl w:ilvl="0" w:tplc="BFA490E4">
      <w:numFmt w:val="bullet"/>
      <w:lvlText w:val="-"/>
      <w:lvlJc w:val="left"/>
      <w:pPr>
        <w:ind w:left="1080" w:hanging="360"/>
      </w:pPr>
      <w:rPr>
        <w:rFonts w:ascii="Calibri" w:eastAsiaTheme="minorHAnsi" w:hAnsi="Calibri"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nsid w:val="79A20640"/>
    <w:multiLevelType w:val="hybridMultilevel"/>
    <w:tmpl w:val="54F25AEC"/>
    <w:lvl w:ilvl="0" w:tplc="15DC160A">
      <w:start w:val="1"/>
      <w:numFmt w:val="bullet"/>
      <w:lvlText w:val="•"/>
      <w:lvlJc w:val="left"/>
      <w:pPr>
        <w:tabs>
          <w:tab w:val="num" w:pos="720"/>
        </w:tabs>
        <w:ind w:left="720" w:hanging="360"/>
      </w:pPr>
      <w:rPr>
        <w:rFonts w:ascii="Arial" w:hAnsi="Arial" w:hint="default"/>
      </w:rPr>
    </w:lvl>
    <w:lvl w:ilvl="1" w:tplc="ECBA6410" w:tentative="1">
      <w:start w:val="1"/>
      <w:numFmt w:val="bullet"/>
      <w:lvlText w:val="•"/>
      <w:lvlJc w:val="left"/>
      <w:pPr>
        <w:tabs>
          <w:tab w:val="num" w:pos="1440"/>
        </w:tabs>
        <w:ind w:left="1440" w:hanging="360"/>
      </w:pPr>
      <w:rPr>
        <w:rFonts w:ascii="Arial" w:hAnsi="Arial" w:hint="default"/>
      </w:rPr>
    </w:lvl>
    <w:lvl w:ilvl="2" w:tplc="4ABC6A62" w:tentative="1">
      <w:start w:val="1"/>
      <w:numFmt w:val="bullet"/>
      <w:lvlText w:val="•"/>
      <w:lvlJc w:val="left"/>
      <w:pPr>
        <w:tabs>
          <w:tab w:val="num" w:pos="2160"/>
        </w:tabs>
        <w:ind w:left="2160" w:hanging="360"/>
      </w:pPr>
      <w:rPr>
        <w:rFonts w:ascii="Arial" w:hAnsi="Arial" w:hint="default"/>
      </w:rPr>
    </w:lvl>
    <w:lvl w:ilvl="3" w:tplc="92E01C76" w:tentative="1">
      <w:start w:val="1"/>
      <w:numFmt w:val="bullet"/>
      <w:lvlText w:val="•"/>
      <w:lvlJc w:val="left"/>
      <w:pPr>
        <w:tabs>
          <w:tab w:val="num" w:pos="2880"/>
        </w:tabs>
        <w:ind w:left="2880" w:hanging="360"/>
      </w:pPr>
      <w:rPr>
        <w:rFonts w:ascii="Arial" w:hAnsi="Arial" w:hint="default"/>
      </w:rPr>
    </w:lvl>
    <w:lvl w:ilvl="4" w:tplc="29F88448" w:tentative="1">
      <w:start w:val="1"/>
      <w:numFmt w:val="bullet"/>
      <w:lvlText w:val="•"/>
      <w:lvlJc w:val="left"/>
      <w:pPr>
        <w:tabs>
          <w:tab w:val="num" w:pos="3600"/>
        </w:tabs>
        <w:ind w:left="3600" w:hanging="360"/>
      </w:pPr>
      <w:rPr>
        <w:rFonts w:ascii="Arial" w:hAnsi="Arial" w:hint="default"/>
      </w:rPr>
    </w:lvl>
    <w:lvl w:ilvl="5" w:tplc="41A26D30" w:tentative="1">
      <w:start w:val="1"/>
      <w:numFmt w:val="bullet"/>
      <w:lvlText w:val="•"/>
      <w:lvlJc w:val="left"/>
      <w:pPr>
        <w:tabs>
          <w:tab w:val="num" w:pos="4320"/>
        </w:tabs>
        <w:ind w:left="4320" w:hanging="360"/>
      </w:pPr>
      <w:rPr>
        <w:rFonts w:ascii="Arial" w:hAnsi="Arial" w:hint="default"/>
      </w:rPr>
    </w:lvl>
    <w:lvl w:ilvl="6" w:tplc="5F1C4024" w:tentative="1">
      <w:start w:val="1"/>
      <w:numFmt w:val="bullet"/>
      <w:lvlText w:val="•"/>
      <w:lvlJc w:val="left"/>
      <w:pPr>
        <w:tabs>
          <w:tab w:val="num" w:pos="5040"/>
        </w:tabs>
        <w:ind w:left="5040" w:hanging="360"/>
      </w:pPr>
      <w:rPr>
        <w:rFonts w:ascii="Arial" w:hAnsi="Arial" w:hint="default"/>
      </w:rPr>
    </w:lvl>
    <w:lvl w:ilvl="7" w:tplc="2A3A4D6C" w:tentative="1">
      <w:start w:val="1"/>
      <w:numFmt w:val="bullet"/>
      <w:lvlText w:val="•"/>
      <w:lvlJc w:val="left"/>
      <w:pPr>
        <w:tabs>
          <w:tab w:val="num" w:pos="5760"/>
        </w:tabs>
        <w:ind w:left="5760" w:hanging="360"/>
      </w:pPr>
      <w:rPr>
        <w:rFonts w:ascii="Arial" w:hAnsi="Arial" w:hint="default"/>
      </w:rPr>
    </w:lvl>
    <w:lvl w:ilvl="8" w:tplc="7F126292"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8"/>
  </w:num>
  <w:num w:numId="3">
    <w:abstractNumId w:val="15"/>
  </w:num>
  <w:num w:numId="4">
    <w:abstractNumId w:val="7"/>
  </w:num>
  <w:num w:numId="5">
    <w:abstractNumId w:val="2"/>
  </w:num>
  <w:num w:numId="6">
    <w:abstractNumId w:val="16"/>
  </w:num>
  <w:num w:numId="7">
    <w:abstractNumId w:val="4"/>
  </w:num>
  <w:num w:numId="8">
    <w:abstractNumId w:val="23"/>
  </w:num>
  <w:num w:numId="9">
    <w:abstractNumId w:val="5"/>
  </w:num>
  <w:num w:numId="10">
    <w:abstractNumId w:val="1"/>
  </w:num>
  <w:num w:numId="11">
    <w:abstractNumId w:val="17"/>
  </w:num>
  <w:num w:numId="12">
    <w:abstractNumId w:val="22"/>
  </w:num>
  <w:num w:numId="13">
    <w:abstractNumId w:val="6"/>
  </w:num>
  <w:num w:numId="14">
    <w:abstractNumId w:val="9"/>
  </w:num>
  <w:num w:numId="15">
    <w:abstractNumId w:val="21"/>
  </w:num>
  <w:num w:numId="16">
    <w:abstractNumId w:val="20"/>
  </w:num>
  <w:num w:numId="17">
    <w:abstractNumId w:val="0"/>
  </w:num>
  <w:num w:numId="18">
    <w:abstractNumId w:val="10"/>
  </w:num>
  <w:num w:numId="19">
    <w:abstractNumId w:val="3"/>
  </w:num>
  <w:num w:numId="20">
    <w:abstractNumId w:val="18"/>
  </w:num>
  <w:num w:numId="21">
    <w:abstractNumId w:val="12"/>
  </w:num>
  <w:num w:numId="22">
    <w:abstractNumId w:val="13"/>
  </w:num>
  <w:num w:numId="23">
    <w:abstractNumId w:val="1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1FC"/>
    <w:rsid w:val="0000455B"/>
    <w:rsid w:val="00014A3C"/>
    <w:rsid w:val="00036DAD"/>
    <w:rsid w:val="00040D21"/>
    <w:rsid w:val="00044575"/>
    <w:rsid w:val="00102A61"/>
    <w:rsid w:val="00134B77"/>
    <w:rsid w:val="00140B9F"/>
    <w:rsid w:val="00140FC9"/>
    <w:rsid w:val="0015226F"/>
    <w:rsid w:val="00162D29"/>
    <w:rsid w:val="001D3C36"/>
    <w:rsid w:val="001F2552"/>
    <w:rsid w:val="001F32D5"/>
    <w:rsid w:val="002D390C"/>
    <w:rsid w:val="002E14DC"/>
    <w:rsid w:val="003162E4"/>
    <w:rsid w:val="003200B1"/>
    <w:rsid w:val="003424B3"/>
    <w:rsid w:val="003A6B6E"/>
    <w:rsid w:val="003F76F3"/>
    <w:rsid w:val="0040137D"/>
    <w:rsid w:val="004063AF"/>
    <w:rsid w:val="00451C9C"/>
    <w:rsid w:val="00452EC8"/>
    <w:rsid w:val="004543AF"/>
    <w:rsid w:val="00491918"/>
    <w:rsid w:val="004C37F3"/>
    <w:rsid w:val="0055099F"/>
    <w:rsid w:val="00594712"/>
    <w:rsid w:val="005C35CC"/>
    <w:rsid w:val="005E161E"/>
    <w:rsid w:val="005F5C15"/>
    <w:rsid w:val="005F6B91"/>
    <w:rsid w:val="006245AB"/>
    <w:rsid w:val="00641DD2"/>
    <w:rsid w:val="006726A4"/>
    <w:rsid w:val="00686989"/>
    <w:rsid w:val="00696C7D"/>
    <w:rsid w:val="0070244B"/>
    <w:rsid w:val="0073353C"/>
    <w:rsid w:val="007733A0"/>
    <w:rsid w:val="007C4BCB"/>
    <w:rsid w:val="00854311"/>
    <w:rsid w:val="00882EC1"/>
    <w:rsid w:val="00914CF7"/>
    <w:rsid w:val="009807E2"/>
    <w:rsid w:val="0099524E"/>
    <w:rsid w:val="009B1F4D"/>
    <w:rsid w:val="009C66B2"/>
    <w:rsid w:val="009E5BE6"/>
    <w:rsid w:val="009F0997"/>
    <w:rsid w:val="00A60D59"/>
    <w:rsid w:val="00AB3C5A"/>
    <w:rsid w:val="00B021FC"/>
    <w:rsid w:val="00B02FDD"/>
    <w:rsid w:val="00B875B2"/>
    <w:rsid w:val="00BB69B9"/>
    <w:rsid w:val="00C24552"/>
    <w:rsid w:val="00C51EF8"/>
    <w:rsid w:val="00CF2D31"/>
    <w:rsid w:val="00D82F10"/>
    <w:rsid w:val="00DD33F5"/>
    <w:rsid w:val="00E0348C"/>
    <w:rsid w:val="00EA7886"/>
    <w:rsid w:val="00ED30E4"/>
    <w:rsid w:val="00F2608E"/>
    <w:rsid w:val="00F72A3C"/>
    <w:rsid w:val="00F83240"/>
    <w:rsid w:val="00F91B49"/>
    <w:rsid w:val="00FE3713"/>
    <w:rsid w:val="00FF405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29B2C-6F4C-4AFA-AC1E-922DE207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D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36DAD"/>
    <w:pPr>
      <w:ind w:left="720"/>
      <w:contextualSpacing/>
    </w:pPr>
  </w:style>
  <w:style w:type="paragraph" w:customStyle="1" w:styleId="Default">
    <w:name w:val="Default"/>
    <w:rsid w:val="00036DAD"/>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basedOn w:val="Normal"/>
    <w:uiPriority w:val="99"/>
    <w:unhideWhenUsed/>
    <w:rsid w:val="009E5BE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E5BE6"/>
    <w:rPr>
      <w:b/>
      <w:bCs/>
    </w:rPr>
  </w:style>
  <w:style w:type="paragraph" w:styleId="stbilgi">
    <w:name w:val="header"/>
    <w:basedOn w:val="Normal"/>
    <w:link w:val="stbilgiChar"/>
    <w:uiPriority w:val="99"/>
    <w:unhideWhenUsed/>
    <w:rsid w:val="00102A6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02A61"/>
  </w:style>
  <w:style w:type="paragraph" w:styleId="Altbilgi">
    <w:name w:val="footer"/>
    <w:basedOn w:val="Normal"/>
    <w:link w:val="AltbilgiChar"/>
    <w:uiPriority w:val="99"/>
    <w:unhideWhenUsed/>
    <w:rsid w:val="00102A6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02A61"/>
  </w:style>
  <w:style w:type="paragraph" w:styleId="BalonMetni">
    <w:name w:val="Balloon Text"/>
    <w:basedOn w:val="Normal"/>
    <w:link w:val="BalonMetniChar"/>
    <w:uiPriority w:val="99"/>
    <w:semiHidden/>
    <w:unhideWhenUsed/>
    <w:rsid w:val="00102A6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02A61"/>
    <w:rPr>
      <w:rFonts w:ascii="Tahoma" w:hAnsi="Tahoma" w:cs="Tahoma"/>
      <w:sz w:val="16"/>
      <w:szCs w:val="16"/>
    </w:rPr>
  </w:style>
  <w:style w:type="table" w:styleId="TabloKlavuzu">
    <w:name w:val="Table Grid"/>
    <w:basedOn w:val="NormalTablo"/>
    <w:uiPriority w:val="59"/>
    <w:rsid w:val="00AB3C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81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1640</Words>
  <Characters>9350</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10969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Microsoft hesabı</cp:lastModifiedBy>
  <cp:revision>3</cp:revision>
  <cp:lastPrinted>2019-09-30T05:08:00Z</cp:lastPrinted>
  <dcterms:created xsi:type="dcterms:W3CDTF">2024-09-06T07:12:00Z</dcterms:created>
  <dcterms:modified xsi:type="dcterms:W3CDTF">2024-09-06T07:13:00Z</dcterms:modified>
</cp:coreProperties>
</file>